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Pr="008578B2" w:rsidRDefault="00B27C53" w:rsidP="00C922F4">
      <w:pPr>
        <w:contextualSpacing/>
        <w:jc w:val="center"/>
        <w:rPr>
          <w:b/>
        </w:rPr>
      </w:pPr>
      <w:r w:rsidRPr="008578B2">
        <w:rPr>
          <w:b/>
        </w:rPr>
        <w:t xml:space="preserve">БИЛЕТ </w:t>
      </w:r>
    </w:p>
    <w:p w:rsidR="00F97C41" w:rsidRPr="008578B2" w:rsidRDefault="00F97C41" w:rsidP="00C922F4">
      <w:pPr>
        <w:contextualSpacing/>
        <w:jc w:val="center"/>
        <w:rPr>
          <w:b/>
        </w:rPr>
      </w:pPr>
      <w:r w:rsidRPr="008578B2">
        <w:rPr>
          <w:b/>
        </w:rPr>
        <w:t>«</w:t>
      </w:r>
      <w:r w:rsidR="00221949" w:rsidRPr="008578B2">
        <w:rPr>
          <w:b/>
        </w:rPr>
        <w:t>Техник-</w:t>
      </w:r>
      <w:r w:rsidR="00216EF1">
        <w:rPr>
          <w:b/>
        </w:rPr>
        <w:t>монтажник</w:t>
      </w:r>
      <w:r w:rsidR="00221949" w:rsidRPr="008578B2">
        <w:rPr>
          <w:b/>
        </w:rPr>
        <w:t xml:space="preserve"> диспетчерского оборудования и телеавтоматики</w:t>
      </w:r>
      <w:r w:rsidRPr="008578B2">
        <w:rPr>
          <w:b/>
        </w:rPr>
        <w:t>»</w:t>
      </w:r>
    </w:p>
    <w:p w:rsidR="00B27C53" w:rsidRPr="008578B2" w:rsidRDefault="00F97C41" w:rsidP="00C922F4">
      <w:pPr>
        <w:contextualSpacing/>
        <w:jc w:val="center"/>
        <w:rPr>
          <w:b/>
        </w:rPr>
      </w:pPr>
      <w:r w:rsidRPr="008578B2">
        <w:rPr>
          <w:b/>
        </w:rPr>
        <w:t xml:space="preserve"> </w:t>
      </w:r>
      <w:r w:rsidR="00220E8F" w:rsidRPr="008578B2">
        <w:rPr>
          <w:b/>
        </w:rPr>
        <w:t>(</w:t>
      </w:r>
      <w:r w:rsidR="00216EF1">
        <w:rPr>
          <w:b/>
        </w:rPr>
        <w:t>4</w:t>
      </w:r>
      <w:r w:rsidR="00B27C53" w:rsidRPr="008578B2">
        <w:rPr>
          <w:b/>
        </w:rPr>
        <w:t xml:space="preserve"> уровень квалификации)</w:t>
      </w:r>
    </w:p>
    <w:p w:rsidR="00B27C53" w:rsidRPr="008578B2" w:rsidRDefault="00B27C53" w:rsidP="00C922F4">
      <w:pPr>
        <w:contextualSpacing/>
        <w:jc w:val="center"/>
        <w:rPr>
          <w:b/>
        </w:rPr>
      </w:pPr>
    </w:p>
    <w:p w:rsidR="00B27C53" w:rsidRPr="00EE16BB" w:rsidRDefault="00B27C53" w:rsidP="00C922F4">
      <w:pPr>
        <w:contextualSpacing/>
        <w:jc w:val="center"/>
        <w:rPr>
          <w:b/>
          <w:u w:val="single"/>
          <w:lang w:val="x-none"/>
        </w:rPr>
      </w:pPr>
      <w:r w:rsidRPr="008578B2">
        <w:rPr>
          <w:b/>
          <w:u w:val="single"/>
        </w:rPr>
        <w:t>Вопрос №</w:t>
      </w:r>
      <w:r w:rsidR="00F302AA" w:rsidRPr="008578B2">
        <w:rPr>
          <w:b/>
          <w:u w:val="single"/>
        </w:rPr>
        <w:t xml:space="preserve"> </w:t>
      </w:r>
      <w:r w:rsidRPr="00EE16BB">
        <w:rPr>
          <w:b/>
          <w:u w:val="single"/>
          <w:lang w:val="x-none"/>
        </w:rPr>
        <w:t>1</w:t>
      </w:r>
    </w:p>
    <w:p w:rsidR="00EA6496" w:rsidRPr="008578B2" w:rsidRDefault="00EA6496" w:rsidP="00D47E17">
      <w:pPr>
        <w:contextualSpacing/>
        <w:rPr>
          <w:b/>
          <w:u w:val="single"/>
        </w:rPr>
      </w:pPr>
    </w:p>
    <w:p w:rsidR="00282EE5" w:rsidRPr="008578B2" w:rsidRDefault="00F70870" w:rsidP="00F70870">
      <w:pPr>
        <w:contextualSpacing/>
      </w:pPr>
      <w:r w:rsidRPr="008578B2">
        <w:rPr>
          <w:lang w:eastAsia="en-US"/>
        </w:rPr>
        <w:t>Первый закон Кирхгофа</w:t>
      </w:r>
      <w:r w:rsidRPr="008578B2">
        <w:t>:</w:t>
      </w:r>
    </w:p>
    <w:p w:rsidR="00B27C53" w:rsidRPr="008578B2" w:rsidRDefault="00B27C53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Варианты ответов:</w:t>
      </w:r>
    </w:p>
    <w:p w:rsidR="00F70870" w:rsidRPr="008578B2" w:rsidRDefault="00F70870" w:rsidP="00F70870">
      <w:pPr>
        <w:pStyle w:val="TableParagraph"/>
        <w:ind w:left="0" w:right="150"/>
        <w:rPr>
          <w:b/>
          <w:sz w:val="24"/>
          <w:szCs w:val="24"/>
          <w:u w:val="single"/>
          <w:lang w:bidi="ar-SA"/>
        </w:rPr>
      </w:pPr>
    </w:p>
    <w:p w:rsidR="00F70870" w:rsidRPr="008578B2" w:rsidRDefault="00F70870" w:rsidP="00F70870">
      <w:pPr>
        <w:pStyle w:val="TableParagraph"/>
        <w:ind w:left="0" w:right="150"/>
        <w:rPr>
          <w:sz w:val="24"/>
          <w:lang w:eastAsia="en-US"/>
        </w:rPr>
      </w:pPr>
      <w:r w:rsidRPr="008578B2">
        <w:rPr>
          <w:sz w:val="24"/>
          <w:lang w:eastAsia="en-US"/>
        </w:rPr>
        <w:t>- сумма напряжений всех участков любого контура в каждый момент времени равна</w:t>
      </w:r>
      <w:r w:rsidRPr="008578B2">
        <w:rPr>
          <w:spacing w:val="4"/>
          <w:sz w:val="24"/>
          <w:lang w:eastAsia="en-US"/>
        </w:rPr>
        <w:t xml:space="preserve"> </w:t>
      </w:r>
      <w:r w:rsidRPr="008578B2">
        <w:rPr>
          <w:spacing w:val="-3"/>
          <w:sz w:val="24"/>
          <w:lang w:eastAsia="en-US"/>
        </w:rPr>
        <w:t>нулю;</w:t>
      </w:r>
    </w:p>
    <w:p w:rsidR="00F70870" w:rsidRPr="008578B2" w:rsidRDefault="00F70870" w:rsidP="00F70870">
      <w:pPr>
        <w:pStyle w:val="TableParagraph"/>
        <w:ind w:left="0" w:right="150"/>
        <w:rPr>
          <w:sz w:val="24"/>
          <w:lang w:eastAsia="en-US"/>
        </w:rPr>
      </w:pPr>
      <w:r w:rsidRPr="008578B2">
        <w:rPr>
          <w:sz w:val="24"/>
          <w:lang w:eastAsia="en-US"/>
        </w:rPr>
        <w:t xml:space="preserve">- сумма токов в любом </w:t>
      </w:r>
      <w:r w:rsidRPr="008578B2">
        <w:rPr>
          <w:spacing w:val="-3"/>
          <w:sz w:val="24"/>
          <w:lang w:eastAsia="en-US"/>
        </w:rPr>
        <w:t xml:space="preserve">узле </w:t>
      </w:r>
      <w:r w:rsidRPr="008578B2">
        <w:rPr>
          <w:sz w:val="24"/>
          <w:lang w:eastAsia="en-US"/>
        </w:rPr>
        <w:t>электрической цепи в каждый момент времени равна</w:t>
      </w:r>
      <w:r w:rsidRPr="008578B2">
        <w:rPr>
          <w:spacing w:val="4"/>
          <w:sz w:val="24"/>
          <w:lang w:eastAsia="en-US"/>
        </w:rPr>
        <w:t xml:space="preserve"> </w:t>
      </w:r>
      <w:r w:rsidRPr="008578B2">
        <w:rPr>
          <w:spacing w:val="-3"/>
          <w:sz w:val="24"/>
          <w:lang w:eastAsia="en-US"/>
        </w:rPr>
        <w:t>нулю;</w:t>
      </w:r>
    </w:p>
    <w:p w:rsidR="00F70870" w:rsidRDefault="00F70870" w:rsidP="00F70870">
      <w:pPr>
        <w:pStyle w:val="TableParagraph"/>
        <w:ind w:left="0" w:right="150"/>
        <w:rPr>
          <w:sz w:val="24"/>
          <w:lang w:eastAsia="en-US"/>
        </w:rPr>
      </w:pPr>
      <w:r w:rsidRPr="008578B2">
        <w:rPr>
          <w:sz w:val="24"/>
          <w:lang w:eastAsia="en-US"/>
        </w:rPr>
        <w:t>- в замкнутой электрической цепи сумма ЭДС равна сумме падений напряжений на концах этого участка.</w:t>
      </w:r>
    </w:p>
    <w:p w:rsidR="00EE16BB" w:rsidRPr="008578B2" w:rsidRDefault="00EE16BB" w:rsidP="00F70870">
      <w:pPr>
        <w:pStyle w:val="TableParagraph"/>
        <w:ind w:left="0" w:right="150"/>
        <w:rPr>
          <w:sz w:val="24"/>
          <w:lang w:eastAsia="en-US"/>
        </w:rPr>
      </w:pPr>
    </w:p>
    <w:p w:rsidR="000D762B" w:rsidRPr="00EE16BB" w:rsidRDefault="000D762B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 xml:space="preserve">Вопрос </w:t>
      </w:r>
      <w:r w:rsidRPr="00EE16BB">
        <w:rPr>
          <w:b/>
          <w:u w:val="single"/>
        </w:rPr>
        <w:t>№</w:t>
      </w:r>
      <w:r w:rsidR="00F302AA" w:rsidRPr="00EE16BB">
        <w:rPr>
          <w:b/>
          <w:u w:val="single"/>
        </w:rPr>
        <w:t xml:space="preserve"> </w:t>
      </w:r>
      <w:r w:rsidRPr="00EE16BB">
        <w:rPr>
          <w:b/>
          <w:u w:val="single"/>
        </w:rPr>
        <w:t>2</w:t>
      </w:r>
    </w:p>
    <w:p w:rsidR="00C922F4" w:rsidRPr="008578B2" w:rsidRDefault="00C922F4" w:rsidP="00C922F4">
      <w:pPr>
        <w:contextualSpacing/>
        <w:jc w:val="center"/>
        <w:rPr>
          <w:b/>
          <w:u w:val="single"/>
        </w:rPr>
      </w:pPr>
    </w:p>
    <w:p w:rsidR="00A90350" w:rsidRDefault="00A90350" w:rsidP="000C03D9">
      <w:pPr>
        <w:pStyle w:val="TableParagraph"/>
        <w:ind w:left="116"/>
        <w:rPr>
          <w:sz w:val="24"/>
          <w:lang w:eastAsia="en-US"/>
        </w:rPr>
      </w:pPr>
      <w:r w:rsidRPr="008578B2">
        <w:rPr>
          <w:sz w:val="24"/>
          <w:lang w:eastAsia="en-US"/>
        </w:rPr>
        <w:t>Для чего предназначен показанный на</w:t>
      </w:r>
      <w:r w:rsidR="000C03D9">
        <w:rPr>
          <w:sz w:val="24"/>
          <w:lang w:eastAsia="en-US"/>
        </w:rPr>
        <w:t xml:space="preserve"> </w:t>
      </w:r>
      <w:r w:rsidRPr="008578B2">
        <w:rPr>
          <w:sz w:val="24"/>
          <w:lang w:eastAsia="en-US"/>
        </w:rPr>
        <w:t>рисунке инструмент?</w:t>
      </w:r>
    </w:p>
    <w:p w:rsidR="000C03D9" w:rsidRPr="008578B2" w:rsidRDefault="000C03D9" w:rsidP="000C03D9">
      <w:pPr>
        <w:pStyle w:val="TableParagraph"/>
        <w:ind w:left="116"/>
        <w:rPr>
          <w:sz w:val="24"/>
          <w:lang w:eastAsia="en-US"/>
        </w:rPr>
      </w:pPr>
    </w:p>
    <w:p w:rsidR="00A90350" w:rsidRPr="008578B2" w:rsidRDefault="00A90350" w:rsidP="00A90350">
      <w:pPr>
        <w:pStyle w:val="TableParagraph"/>
        <w:ind w:left="116"/>
        <w:rPr>
          <w:sz w:val="20"/>
          <w:lang w:val="en-US" w:eastAsia="en-US"/>
        </w:rPr>
      </w:pPr>
      <w:r w:rsidRPr="008578B2">
        <w:rPr>
          <w:noProof/>
          <w:sz w:val="20"/>
          <w:lang w:bidi="ar-SA"/>
        </w:rPr>
        <w:drawing>
          <wp:inline distT="0" distB="0" distL="0" distR="0">
            <wp:extent cx="1390650" cy="1228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2F4" w:rsidRPr="008578B2" w:rsidRDefault="00C922F4" w:rsidP="00C922F4">
      <w:pPr>
        <w:pStyle w:val="TableParagraph"/>
        <w:ind w:left="0"/>
        <w:contextualSpacing/>
        <w:rPr>
          <w:sz w:val="24"/>
          <w:szCs w:val="24"/>
        </w:rPr>
      </w:pPr>
    </w:p>
    <w:p w:rsidR="000D762B" w:rsidRPr="008578B2" w:rsidRDefault="000D762B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Варианты ответов:</w:t>
      </w:r>
    </w:p>
    <w:p w:rsidR="007F2341" w:rsidRPr="008578B2" w:rsidRDefault="007F2341" w:rsidP="00C922F4">
      <w:pPr>
        <w:contextualSpacing/>
        <w:jc w:val="center"/>
        <w:rPr>
          <w:b/>
          <w:u w:val="single"/>
        </w:rPr>
      </w:pPr>
    </w:p>
    <w:p w:rsidR="00A90350" w:rsidRPr="008578B2" w:rsidRDefault="00A90350" w:rsidP="00A90350">
      <w:pPr>
        <w:pStyle w:val="TableParagraph"/>
        <w:ind w:left="0" w:right="150"/>
        <w:rPr>
          <w:sz w:val="24"/>
          <w:lang w:eastAsia="en-US"/>
        </w:rPr>
      </w:pPr>
      <w:r w:rsidRPr="008578B2">
        <w:rPr>
          <w:sz w:val="24"/>
          <w:lang w:eastAsia="en-US"/>
        </w:rPr>
        <w:t xml:space="preserve">- для установки коннектора </w:t>
      </w:r>
      <w:r w:rsidRPr="008578B2">
        <w:rPr>
          <w:sz w:val="24"/>
          <w:lang w:val="en-US" w:eastAsia="en-US"/>
        </w:rPr>
        <w:t>RJ</w:t>
      </w:r>
      <w:r w:rsidRPr="008578B2">
        <w:rPr>
          <w:sz w:val="24"/>
          <w:lang w:eastAsia="en-US"/>
        </w:rPr>
        <w:t>-45;</w:t>
      </w:r>
    </w:p>
    <w:p w:rsidR="00A90350" w:rsidRPr="008578B2" w:rsidRDefault="00A90350" w:rsidP="00A90350">
      <w:pPr>
        <w:pStyle w:val="TableParagraph"/>
        <w:ind w:left="0" w:right="150"/>
        <w:rPr>
          <w:sz w:val="24"/>
          <w:lang w:eastAsia="en-US"/>
        </w:rPr>
      </w:pPr>
      <w:r w:rsidRPr="008578B2">
        <w:rPr>
          <w:sz w:val="24"/>
          <w:lang w:eastAsia="en-US"/>
        </w:rPr>
        <w:t xml:space="preserve">- для установки коннектора </w:t>
      </w:r>
      <w:r w:rsidRPr="008578B2">
        <w:rPr>
          <w:sz w:val="24"/>
          <w:lang w:val="en-US" w:eastAsia="en-US"/>
        </w:rPr>
        <w:t>RJ</w:t>
      </w:r>
      <w:r w:rsidRPr="008578B2">
        <w:rPr>
          <w:sz w:val="24"/>
          <w:lang w:eastAsia="en-US"/>
        </w:rPr>
        <w:t>-11;</w:t>
      </w:r>
    </w:p>
    <w:p w:rsidR="00A90350" w:rsidRPr="008578B2" w:rsidRDefault="00A90350" w:rsidP="00A90350">
      <w:pPr>
        <w:pStyle w:val="TableParagraph"/>
        <w:ind w:left="0" w:right="150"/>
        <w:rPr>
          <w:sz w:val="24"/>
          <w:lang w:eastAsia="en-US"/>
        </w:rPr>
      </w:pPr>
      <w:r w:rsidRPr="008578B2">
        <w:rPr>
          <w:sz w:val="24"/>
          <w:lang w:eastAsia="en-US"/>
        </w:rPr>
        <w:t>- инструмент для снятия изоляции;</w:t>
      </w:r>
    </w:p>
    <w:p w:rsidR="00A90350" w:rsidRDefault="00A90350" w:rsidP="00A90350">
      <w:pPr>
        <w:pStyle w:val="a3"/>
        <w:ind w:left="0"/>
        <w:rPr>
          <w:lang w:eastAsia="en-US"/>
        </w:rPr>
      </w:pPr>
      <w:r w:rsidRPr="008578B2">
        <w:rPr>
          <w:lang w:eastAsia="en-US"/>
        </w:rPr>
        <w:t>- инструмент для заделки витой пары.</w:t>
      </w:r>
    </w:p>
    <w:p w:rsidR="003F22CE" w:rsidRPr="008578B2" w:rsidRDefault="003F22CE" w:rsidP="00A90350">
      <w:pPr>
        <w:pStyle w:val="a3"/>
        <w:ind w:left="0"/>
        <w:rPr>
          <w:b/>
          <w:u w:val="single"/>
        </w:rPr>
      </w:pPr>
    </w:p>
    <w:p w:rsidR="00585C63" w:rsidRPr="00EE16BB" w:rsidRDefault="00585C63" w:rsidP="00C922F4">
      <w:pPr>
        <w:contextualSpacing/>
        <w:jc w:val="center"/>
        <w:rPr>
          <w:b/>
          <w:u w:val="single"/>
          <w:lang w:bidi="mr-IN"/>
        </w:rPr>
      </w:pPr>
      <w:r w:rsidRPr="008578B2">
        <w:rPr>
          <w:b/>
          <w:u w:val="single"/>
        </w:rPr>
        <w:t>Вопрос №</w:t>
      </w:r>
      <w:r w:rsidRPr="008578B2">
        <w:rPr>
          <w:b/>
          <w:u w:val="single"/>
          <w:lang w:bidi="mr-IN"/>
        </w:rPr>
        <w:t xml:space="preserve"> </w:t>
      </w:r>
      <w:r w:rsidR="003F22CE" w:rsidRPr="00EE16BB">
        <w:rPr>
          <w:b/>
          <w:u w:val="single"/>
          <w:lang w:bidi="mr-IN"/>
        </w:rPr>
        <w:t>3</w:t>
      </w:r>
    </w:p>
    <w:p w:rsidR="00C922F4" w:rsidRPr="008578B2" w:rsidRDefault="00C922F4" w:rsidP="00C922F4">
      <w:pPr>
        <w:contextualSpacing/>
        <w:jc w:val="center"/>
        <w:rPr>
          <w:b/>
          <w:u w:val="single"/>
          <w:lang w:bidi="mr-IN"/>
        </w:rPr>
      </w:pPr>
    </w:p>
    <w:p w:rsidR="00C81D37" w:rsidRDefault="00C81D37" w:rsidP="00C81D37">
      <w:pPr>
        <w:pStyle w:val="TableParagraph"/>
        <w:ind w:left="116"/>
        <w:rPr>
          <w:sz w:val="24"/>
          <w:lang w:eastAsia="en-US"/>
        </w:rPr>
      </w:pPr>
      <w:r w:rsidRPr="008578B2">
        <w:rPr>
          <w:sz w:val="24"/>
          <w:lang w:eastAsia="en-US"/>
        </w:rPr>
        <w:t>Какое напряжение питания переговорного устройства УП 7.2?</w:t>
      </w:r>
    </w:p>
    <w:p w:rsidR="000C03D9" w:rsidRPr="008578B2" w:rsidRDefault="000C03D9" w:rsidP="00C81D37">
      <w:pPr>
        <w:pStyle w:val="TableParagraph"/>
        <w:ind w:left="116"/>
        <w:rPr>
          <w:sz w:val="24"/>
          <w:lang w:eastAsia="en-US"/>
        </w:rPr>
      </w:pPr>
    </w:p>
    <w:p w:rsidR="00585C63" w:rsidRPr="008578B2" w:rsidRDefault="00585C63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Варианты ответов:</w:t>
      </w:r>
    </w:p>
    <w:p w:rsidR="00C922F4" w:rsidRPr="008578B2" w:rsidRDefault="00C922F4" w:rsidP="00C922F4">
      <w:pPr>
        <w:contextualSpacing/>
        <w:jc w:val="center"/>
        <w:rPr>
          <w:b/>
          <w:u w:val="single"/>
        </w:rPr>
      </w:pPr>
    </w:p>
    <w:p w:rsidR="00C81D37" w:rsidRPr="008578B2" w:rsidRDefault="00C81D37" w:rsidP="00C81D37">
      <w:pPr>
        <w:pStyle w:val="TableParagraph"/>
        <w:tabs>
          <w:tab w:val="left" w:pos="250"/>
        </w:tabs>
        <w:ind w:left="0" w:right="150"/>
        <w:rPr>
          <w:sz w:val="24"/>
          <w:lang w:eastAsia="en-US"/>
        </w:rPr>
      </w:pPr>
      <w:r w:rsidRPr="008578B2">
        <w:rPr>
          <w:sz w:val="24"/>
          <w:lang w:eastAsia="en-US"/>
        </w:rPr>
        <w:t xml:space="preserve">- от 3 </w:t>
      </w:r>
      <w:r w:rsidRPr="008578B2">
        <w:rPr>
          <w:spacing w:val="-4"/>
          <w:sz w:val="24"/>
          <w:lang w:eastAsia="en-US"/>
        </w:rPr>
        <w:t>до</w:t>
      </w:r>
      <w:r w:rsidRPr="008578B2">
        <w:rPr>
          <w:spacing w:val="7"/>
          <w:sz w:val="24"/>
          <w:lang w:eastAsia="en-US"/>
        </w:rPr>
        <w:t xml:space="preserve"> </w:t>
      </w:r>
      <w:r w:rsidRPr="008578B2">
        <w:rPr>
          <w:sz w:val="24"/>
          <w:lang w:eastAsia="en-US"/>
        </w:rPr>
        <w:t>9В;</w:t>
      </w:r>
    </w:p>
    <w:p w:rsidR="00C81D37" w:rsidRPr="008578B2" w:rsidRDefault="00C81D37" w:rsidP="00C81D37">
      <w:pPr>
        <w:pStyle w:val="TableParagraph"/>
        <w:tabs>
          <w:tab w:val="left" w:pos="250"/>
        </w:tabs>
        <w:ind w:left="0" w:right="150"/>
        <w:rPr>
          <w:sz w:val="24"/>
          <w:lang w:eastAsia="en-US"/>
        </w:rPr>
      </w:pPr>
      <w:r w:rsidRPr="008578B2">
        <w:rPr>
          <w:sz w:val="24"/>
          <w:lang w:eastAsia="en-US"/>
        </w:rPr>
        <w:t>- от 9 до 24В;</w:t>
      </w:r>
    </w:p>
    <w:p w:rsidR="00C81D37" w:rsidRDefault="00C81D37" w:rsidP="00C81D37">
      <w:pPr>
        <w:pStyle w:val="TableParagraph"/>
        <w:tabs>
          <w:tab w:val="left" w:pos="254"/>
        </w:tabs>
        <w:ind w:left="0"/>
        <w:contextualSpacing/>
        <w:rPr>
          <w:sz w:val="24"/>
          <w:lang w:eastAsia="en-US"/>
        </w:rPr>
      </w:pPr>
      <w:r w:rsidRPr="008578B2">
        <w:rPr>
          <w:sz w:val="24"/>
          <w:lang w:eastAsia="en-US"/>
        </w:rPr>
        <w:t xml:space="preserve">- от 6 </w:t>
      </w:r>
      <w:r w:rsidRPr="008578B2">
        <w:rPr>
          <w:spacing w:val="-4"/>
          <w:sz w:val="24"/>
          <w:lang w:eastAsia="en-US"/>
        </w:rPr>
        <w:t>до</w:t>
      </w:r>
      <w:r w:rsidRPr="008578B2">
        <w:rPr>
          <w:spacing w:val="7"/>
          <w:sz w:val="24"/>
          <w:lang w:eastAsia="en-US"/>
        </w:rPr>
        <w:t xml:space="preserve"> </w:t>
      </w:r>
      <w:r w:rsidRPr="008578B2">
        <w:rPr>
          <w:sz w:val="24"/>
          <w:lang w:eastAsia="en-US"/>
        </w:rPr>
        <w:t>12В;</w:t>
      </w:r>
    </w:p>
    <w:p w:rsidR="000C03D9" w:rsidRDefault="000C03D9" w:rsidP="00C81D37">
      <w:pPr>
        <w:pStyle w:val="TableParagraph"/>
        <w:tabs>
          <w:tab w:val="left" w:pos="254"/>
        </w:tabs>
        <w:ind w:left="0"/>
        <w:contextualSpacing/>
        <w:rPr>
          <w:sz w:val="24"/>
          <w:lang w:eastAsia="en-US"/>
        </w:rPr>
      </w:pPr>
      <w:r>
        <w:rPr>
          <w:sz w:val="24"/>
          <w:lang w:eastAsia="en-US"/>
        </w:rPr>
        <w:t>- от 24 до 36В.</w:t>
      </w:r>
    </w:p>
    <w:p w:rsidR="000C03D9" w:rsidRPr="008578B2" w:rsidRDefault="000C03D9" w:rsidP="00C81D37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</w:rPr>
      </w:pPr>
    </w:p>
    <w:p w:rsidR="00585C63" w:rsidRPr="00EE16BB" w:rsidRDefault="00585C63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Вопрос №</w:t>
      </w:r>
      <w:r w:rsidR="001264B5" w:rsidRPr="008578B2">
        <w:rPr>
          <w:b/>
          <w:u w:val="single"/>
        </w:rPr>
        <w:t xml:space="preserve"> </w:t>
      </w:r>
      <w:r w:rsidR="003F22CE" w:rsidRPr="00EE16BB">
        <w:rPr>
          <w:b/>
          <w:u w:val="single"/>
        </w:rPr>
        <w:t>4</w:t>
      </w:r>
    </w:p>
    <w:p w:rsidR="00C922F4" w:rsidRPr="008578B2" w:rsidRDefault="00C922F4" w:rsidP="00C922F4">
      <w:pPr>
        <w:contextualSpacing/>
        <w:jc w:val="center"/>
        <w:rPr>
          <w:b/>
          <w:u w:val="single"/>
        </w:rPr>
      </w:pPr>
    </w:p>
    <w:p w:rsidR="00C922F4" w:rsidRDefault="00E654AD" w:rsidP="00E654AD">
      <w:pPr>
        <w:pStyle w:val="TableParagraph"/>
        <w:ind w:left="116"/>
        <w:rPr>
          <w:sz w:val="24"/>
          <w:lang w:eastAsia="en-US"/>
        </w:rPr>
      </w:pPr>
      <w:r w:rsidRPr="008578B2">
        <w:rPr>
          <w:sz w:val="24"/>
          <w:lang w:eastAsia="en-US"/>
        </w:rPr>
        <w:t>Электрическая схема изделия должна исключать возможность:</w:t>
      </w:r>
    </w:p>
    <w:p w:rsidR="000C03D9" w:rsidRPr="008578B2" w:rsidRDefault="000C03D9" w:rsidP="00E654AD">
      <w:pPr>
        <w:pStyle w:val="TableParagraph"/>
        <w:ind w:left="116"/>
        <w:rPr>
          <w:sz w:val="24"/>
          <w:lang w:eastAsia="en-US"/>
        </w:rPr>
      </w:pPr>
    </w:p>
    <w:p w:rsidR="00585C63" w:rsidRPr="008578B2" w:rsidRDefault="00585C63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Варианты ответов:</w:t>
      </w:r>
    </w:p>
    <w:p w:rsidR="00C922F4" w:rsidRPr="008578B2" w:rsidRDefault="00C922F4" w:rsidP="00C922F4">
      <w:pPr>
        <w:contextualSpacing/>
        <w:jc w:val="center"/>
        <w:rPr>
          <w:b/>
          <w:u w:val="single"/>
        </w:rPr>
      </w:pPr>
    </w:p>
    <w:p w:rsidR="00E654AD" w:rsidRPr="008578B2" w:rsidRDefault="00E654AD" w:rsidP="00E654AD">
      <w:pPr>
        <w:pStyle w:val="TableParagraph"/>
        <w:ind w:left="0"/>
        <w:rPr>
          <w:sz w:val="24"/>
          <w:lang w:eastAsia="en-US"/>
        </w:rPr>
      </w:pPr>
      <w:r w:rsidRPr="008578B2">
        <w:rPr>
          <w:sz w:val="24"/>
          <w:lang w:eastAsia="en-US"/>
        </w:rPr>
        <w:t>- его самопроизвольного включения и отключения;</w:t>
      </w:r>
    </w:p>
    <w:p w:rsidR="00E654AD" w:rsidRPr="008578B2" w:rsidRDefault="00E654AD" w:rsidP="00E654AD">
      <w:pPr>
        <w:pStyle w:val="TableParagraph"/>
        <w:tabs>
          <w:tab w:val="left" w:pos="254"/>
        </w:tabs>
        <w:ind w:left="0"/>
        <w:rPr>
          <w:sz w:val="24"/>
          <w:lang w:eastAsia="en-US"/>
        </w:rPr>
      </w:pPr>
      <w:r w:rsidRPr="008578B2">
        <w:rPr>
          <w:sz w:val="24"/>
          <w:lang w:eastAsia="en-US"/>
        </w:rPr>
        <w:t xml:space="preserve">- автоматического </w:t>
      </w:r>
      <w:r w:rsidRPr="008578B2">
        <w:rPr>
          <w:spacing w:val="-3"/>
          <w:sz w:val="24"/>
          <w:lang w:eastAsia="en-US"/>
        </w:rPr>
        <w:t xml:space="preserve">пуска </w:t>
      </w:r>
      <w:r w:rsidRPr="008578B2">
        <w:rPr>
          <w:sz w:val="24"/>
          <w:lang w:eastAsia="en-US"/>
        </w:rPr>
        <w:t>электроприводов;</w:t>
      </w:r>
    </w:p>
    <w:p w:rsidR="00E654AD" w:rsidRDefault="00E654AD" w:rsidP="00E654AD">
      <w:pPr>
        <w:pStyle w:val="TableParagraph"/>
        <w:tabs>
          <w:tab w:val="left" w:pos="254"/>
        </w:tabs>
        <w:ind w:left="0"/>
        <w:contextualSpacing/>
        <w:rPr>
          <w:sz w:val="24"/>
          <w:lang w:eastAsia="en-US"/>
        </w:rPr>
      </w:pPr>
      <w:r w:rsidRPr="008578B2">
        <w:rPr>
          <w:sz w:val="24"/>
          <w:lang w:eastAsia="en-US"/>
        </w:rPr>
        <w:t>- перек</w:t>
      </w:r>
      <w:r w:rsidR="000C03D9">
        <w:rPr>
          <w:sz w:val="24"/>
          <w:lang w:eastAsia="en-US"/>
        </w:rPr>
        <w:t>лючения на другие режимы работы;</w:t>
      </w:r>
    </w:p>
    <w:p w:rsidR="000C03D9" w:rsidRPr="000C03D9" w:rsidRDefault="000C03D9" w:rsidP="00E654AD">
      <w:pPr>
        <w:pStyle w:val="TableParagraph"/>
        <w:tabs>
          <w:tab w:val="left" w:pos="254"/>
        </w:tabs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- в</w:t>
      </w:r>
      <w:r w:rsidRPr="000C03D9">
        <w:rPr>
          <w:sz w:val="24"/>
          <w:szCs w:val="24"/>
        </w:rPr>
        <w:t>се вышеперечисленное</w:t>
      </w:r>
      <w:r>
        <w:rPr>
          <w:sz w:val="24"/>
          <w:szCs w:val="24"/>
        </w:rPr>
        <w:t>.</w:t>
      </w:r>
    </w:p>
    <w:p w:rsidR="003F22CE" w:rsidRPr="008578B2" w:rsidRDefault="003F22CE" w:rsidP="00E654AD">
      <w:pPr>
        <w:pStyle w:val="TableParagraph"/>
        <w:ind w:left="0"/>
        <w:contextualSpacing/>
        <w:rPr>
          <w:sz w:val="24"/>
          <w:szCs w:val="24"/>
        </w:rPr>
      </w:pPr>
    </w:p>
    <w:p w:rsidR="003F22CE" w:rsidRPr="008578B2" w:rsidRDefault="00585C63" w:rsidP="003F22CE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 xml:space="preserve">Вопрос </w:t>
      </w:r>
      <w:r w:rsidRPr="00EE16BB">
        <w:rPr>
          <w:b/>
          <w:u w:val="single"/>
        </w:rPr>
        <w:t>№</w:t>
      </w:r>
      <w:r w:rsidR="001264B5" w:rsidRPr="00EE16BB">
        <w:rPr>
          <w:b/>
          <w:u w:val="single"/>
        </w:rPr>
        <w:t xml:space="preserve"> </w:t>
      </w:r>
      <w:r w:rsidR="003F22CE" w:rsidRPr="00EE16BB">
        <w:rPr>
          <w:b/>
          <w:u w:val="single"/>
        </w:rPr>
        <w:t>5</w:t>
      </w:r>
    </w:p>
    <w:p w:rsidR="00C922F4" w:rsidRPr="008578B2" w:rsidRDefault="00C922F4" w:rsidP="00C922F4">
      <w:pPr>
        <w:contextualSpacing/>
        <w:jc w:val="center"/>
        <w:rPr>
          <w:b/>
          <w:u w:val="single"/>
        </w:rPr>
      </w:pPr>
    </w:p>
    <w:p w:rsidR="000F2CFD" w:rsidRDefault="003F22CE" w:rsidP="000F2CFD">
      <w:pPr>
        <w:pStyle w:val="TableParagraph"/>
        <w:ind w:left="116"/>
        <w:rPr>
          <w:sz w:val="24"/>
          <w:lang w:eastAsia="en-US"/>
        </w:rPr>
      </w:pPr>
      <w:r>
        <w:rPr>
          <w:sz w:val="24"/>
          <w:lang w:eastAsia="en-US"/>
        </w:rPr>
        <w:t>Схема какова</w:t>
      </w:r>
      <w:r w:rsidR="000F2CFD" w:rsidRPr="008578B2">
        <w:rPr>
          <w:sz w:val="24"/>
          <w:lang w:eastAsia="en-US"/>
        </w:rPr>
        <w:t xml:space="preserve"> устройства представлена на рисунке?</w:t>
      </w:r>
    </w:p>
    <w:p w:rsidR="003F22CE" w:rsidRPr="008578B2" w:rsidRDefault="003F22CE" w:rsidP="000F2CFD">
      <w:pPr>
        <w:pStyle w:val="TableParagraph"/>
        <w:ind w:left="116"/>
        <w:rPr>
          <w:sz w:val="24"/>
          <w:lang w:eastAsia="en-US"/>
        </w:rPr>
      </w:pPr>
    </w:p>
    <w:p w:rsidR="000F2CFD" w:rsidRPr="008578B2" w:rsidRDefault="000F2CFD" w:rsidP="000F2CFD">
      <w:pPr>
        <w:pStyle w:val="TableParagraph"/>
        <w:ind w:left="116"/>
        <w:rPr>
          <w:sz w:val="24"/>
          <w:lang w:val="en-US" w:eastAsia="en-US"/>
        </w:rPr>
      </w:pPr>
      <w:r w:rsidRPr="008578B2">
        <w:rPr>
          <w:noProof/>
          <w:sz w:val="24"/>
          <w:lang w:bidi="ar-SA"/>
        </w:rPr>
        <w:drawing>
          <wp:inline distT="0" distB="0" distL="0" distR="0">
            <wp:extent cx="2847975" cy="2009775"/>
            <wp:effectExtent l="0" t="0" r="9525" b="9525"/>
            <wp:docPr id="2" name="Рисунок 2" descr="Схема электрическая принципиальная УГ (ГЗ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электрическая принципиальная УГ (ГЗ)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C63" w:rsidRPr="008578B2" w:rsidRDefault="00585C63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Варианты ответов:</w:t>
      </w:r>
    </w:p>
    <w:p w:rsidR="00C922F4" w:rsidRPr="008578B2" w:rsidRDefault="00C922F4" w:rsidP="00C922F4">
      <w:pPr>
        <w:contextualSpacing/>
        <w:jc w:val="center"/>
        <w:rPr>
          <w:b/>
          <w:u w:val="single"/>
        </w:rPr>
      </w:pPr>
    </w:p>
    <w:p w:rsidR="000F2CFD" w:rsidRPr="008578B2" w:rsidRDefault="000F2CFD" w:rsidP="000F2CFD">
      <w:pPr>
        <w:pStyle w:val="TableParagraph"/>
        <w:ind w:left="0"/>
        <w:rPr>
          <w:sz w:val="24"/>
          <w:lang w:eastAsia="en-US"/>
        </w:rPr>
      </w:pPr>
      <w:r w:rsidRPr="008578B2">
        <w:rPr>
          <w:sz w:val="24"/>
          <w:lang w:eastAsia="en-US"/>
        </w:rPr>
        <w:t>- устройство грозозащиты;</w:t>
      </w:r>
    </w:p>
    <w:p w:rsidR="000F2CFD" w:rsidRPr="008578B2" w:rsidRDefault="000F2CFD" w:rsidP="000F2CFD">
      <w:pPr>
        <w:pStyle w:val="TableParagraph"/>
        <w:ind w:left="0"/>
        <w:rPr>
          <w:sz w:val="24"/>
          <w:lang w:eastAsia="en-US"/>
        </w:rPr>
      </w:pPr>
      <w:r w:rsidRPr="008578B2">
        <w:rPr>
          <w:sz w:val="24"/>
          <w:lang w:eastAsia="en-US"/>
        </w:rPr>
        <w:t xml:space="preserve">- плата сопряжения МС </w:t>
      </w:r>
      <w:r w:rsidRPr="008578B2">
        <w:rPr>
          <w:sz w:val="24"/>
          <w:lang w:val="en-US" w:eastAsia="en-US"/>
        </w:rPr>
        <w:t>GSM</w:t>
      </w:r>
      <w:r w:rsidRPr="008578B2">
        <w:rPr>
          <w:sz w:val="24"/>
          <w:lang w:eastAsia="en-US"/>
        </w:rPr>
        <w:t>;</w:t>
      </w:r>
    </w:p>
    <w:p w:rsidR="000F2CFD" w:rsidRPr="008578B2" w:rsidRDefault="000F2CFD" w:rsidP="000F2CFD">
      <w:pPr>
        <w:pStyle w:val="TableParagraph"/>
        <w:ind w:left="0"/>
        <w:rPr>
          <w:sz w:val="24"/>
          <w:lang w:eastAsia="en-US"/>
        </w:rPr>
      </w:pPr>
      <w:r w:rsidRPr="008578B2">
        <w:rPr>
          <w:sz w:val="24"/>
          <w:lang w:eastAsia="en-US"/>
        </w:rPr>
        <w:t>- модуль связи системы «Спутник 5.0».</w:t>
      </w:r>
    </w:p>
    <w:p w:rsidR="000F2CFD" w:rsidRPr="008578B2" w:rsidRDefault="000F2CFD" w:rsidP="00AE403E">
      <w:pPr>
        <w:pStyle w:val="TableParagraph"/>
        <w:tabs>
          <w:tab w:val="left" w:pos="250"/>
        </w:tabs>
        <w:ind w:left="0"/>
        <w:contextualSpacing/>
        <w:rPr>
          <w:sz w:val="24"/>
          <w:szCs w:val="24"/>
        </w:rPr>
      </w:pPr>
    </w:p>
    <w:p w:rsidR="00585C63" w:rsidRPr="00EE16BB" w:rsidRDefault="00585C63" w:rsidP="00E218B8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Вопрос №</w:t>
      </w:r>
      <w:r w:rsidR="001264B5" w:rsidRPr="008578B2">
        <w:rPr>
          <w:b/>
          <w:u w:val="single"/>
        </w:rPr>
        <w:t xml:space="preserve"> </w:t>
      </w:r>
      <w:r w:rsidR="003F22CE" w:rsidRPr="00EE16BB">
        <w:rPr>
          <w:b/>
          <w:u w:val="single"/>
        </w:rPr>
        <w:t>6</w:t>
      </w:r>
    </w:p>
    <w:p w:rsidR="00F302AA" w:rsidRPr="008578B2" w:rsidRDefault="00F302AA" w:rsidP="00C922F4">
      <w:pPr>
        <w:contextualSpacing/>
        <w:jc w:val="center"/>
        <w:rPr>
          <w:b/>
          <w:u w:val="single"/>
        </w:rPr>
      </w:pPr>
    </w:p>
    <w:p w:rsidR="00F960EB" w:rsidRDefault="00F960EB" w:rsidP="00F960EB">
      <w:pPr>
        <w:pStyle w:val="TableParagraph"/>
        <w:ind w:left="116"/>
        <w:rPr>
          <w:sz w:val="24"/>
          <w:lang w:eastAsia="en-US"/>
        </w:rPr>
      </w:pPr>
      <w:r w:rsidRPr="008578B2">
        <w:rPr>
          <w:sz w:val="24"/>
          <w:lang w:eastAsia="en-US"/>
        </w:rPr>
        <w:t>Что означает, когда светодиод 3 не горит?</w:t>
      </w:r>
    </w:p>
    <w:p w:rsidR="003F22CE" w:rsidRPr="008578B2" w:rsidRDefault="003F22CE" w:rsidP="00F960EB">
      <w:pPr>
        <w:pStyle w:val="TableParagraph"/>
        <w:ind w:left="116"/>
        <w:rPr>
          <w:sz w:val="24"/>
          <w:lang w:eastAsia="en-US"/>
        </w:rPr>
      </w:pPr>
    </w:p>
    <w:p w:rsidR="00F960EB" w:rsidRPr="008578B2" w:rsidRDefault="00F960EB" w:rsidP="00F960EB">
      <w:pPr>
        <w:pStyle w:val="TableParagraph"/>
        <w:ind w:left="116"/>
        <w:rPr>
          <w:b/>
          <w:sz w:val="3"/>
          <w:lang w:eastAsia="en-US"/>
        </w:rPr>
      </w:pPr>
    </w:p>
    <w:p w:rsidR="00F960EB" w:rsidRPr="008578B2" w:rsidRDefault="00F960EB" w:rsidP="00F960EB">
      <w:pPr>
        <w:pStyle w:val="TableParagraph"/>
        <w:ind w:left="116"/>
        <w:rPr>
          <w:sz w:val="20"/>
          <w:lang w:val="en-US" w:eastAsia="en-US"/>
        </w:rPr>
      </w:pPr>
      <w:r w:rsidRPr="008578B2">
        <w:rPr>
          <w:noProof/>
          <w:sz w:val="20"/>
          <w:lang w:bidi="ar-SA"/>
        </w:rPr>
        <w:drawing>
          <wp:inline distT="0" distB="0" distL="0" distR="0" wp14:anchorId="7F235FAB" wp14:editId="0B1A2533">
            <wp:extent cx="2632075" cy="16700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C63" w:rsidRPr="008578B2" w:rsidRDefault="00585C63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Варианты ответов:</w:t>
      </w:r>
    </w:p>
    <w:p w:rsidR="00F302AA" w:rsidRPr="008578B2" w:rsidRDefault="00F302AA" w:rsidP="00C922F4">
      <w:pPr>
        <w:contextualSpacing/>
        <w:jc w:val="center"/>
        <w:rPr>
          <w:b/>
          <w:u w:val="single"/>
        </w:rPr>
      </w:pPr>
    </w:p>
    <w:p w:rsidR="00F960EB" w:rsidRPr="008578B2" w:rsidRDefault="00F960EB" w:rsidP="00F960EB">
      <w:pPr>
        <w:pStyle w:val="TableParagraph"/>
        <w:tabs>
          <w:tab w:val="left" w:pos="244"/>
        </w:tabs>
        <w:ind w:left="0" w:right="150"/>
        <w:rPr>
          <w:sz w:val="24"/>
          <w:lang w:eastAsia="en-US"/>
        </w:rPr>
      </w:pPr>
      <w:r w:rsidRPr="008578B2">
        <w:rPr>
          <w:sz w:val="24"/>
          <w:lang w:eastAsia="en-US"/>
        </w:rPr>
        <w:t>- зарегистрировано состояние «Вызов» (вызов диспетчера на переговорную связь);</w:t>
      </w:r>
    </w:p>
    <w:p w:rsidR="00F960EB" w:rsidRPr="008578B2" w:rsidRDefault="00F960EB" w:rsidP="00F960EB">
      <w:pPr>
        <w:pStyle w:val="TableParagraph"/>
        <w:ind w:left="0" w:right="150"/>
        <w:rPr>
          <w:sz w:val="24"/>
          <w:lang w:eastAsia="en-US"/>
        </w:rPr>
      </w:pPr>
      <w:r w:rsidRPr="008578B2">
        <w:rPr>
          <w:sz w:val="24"/>
          <w:lang w:eastAsia="en-US"/>
        </w:rPr>
        <w:t>- переговорная связь выключена;</w:t>
      </w:r>
    </w:p>
    <w:p w:rsidR="00E218B8" w:rsidRPr="008578B2" w:rsidRDefault="00F960EB" w:rsidP="00F960EB">
      <w:pPr>
        <w:tabs>
          <w:tab w:val="left" w:pos="5985"/>
        </w:tabs>
        <w:contextualSpacing/>
        <w:rPr>
          <w:lang w:bidi="ru-RU"/>
        </w:rPr>
      </w:pPr>
      <w:r w:rsidRPr="008578B2">
        <w:rPr>
          <w:lang w:eastAsia="en-US"/>
        </w:rPr>
        <w:t>- переговорная связь с машинным помещением включена.</w:t>
      </w:r>
    </w:p>
    <w:p w:rsidR="00F960EB" w:rsidRPr="008578B2" w:rsidRDefault="00F960EB" w:rsidP="00F960EB">
      <w:pPr>
        <w:tabs>
          <w:tab w:val="left" w:pos="5985"/>
        </w:tabs>
        <w:contextualSpacing/>
        <w:rPr>
          <w:lang w:bidi="ru-RU"/>
        </w:rPr>
      </w:pPr>
    </w:p>
    <w:p w:rsidR="00585C63" w:rsidRPr="00EE16BB" w:rsidRDefault="00585C63" w:rsidP="00E218B8">
      <w:pPr>
        <w:contextualSpacing/>
        <w:jc w:val="center"/>
        <w:rPr>
          <w:b/>
          <w:bCs/>
          <w:u w:val="single"/>
        </w:rPr>
      </w:pPr>
      <w:r w:rsidRPr="008578B2">
        <w:rPr>
          <w:b/>
          <w:u w:val="single"/>
        </w:rPr>
        <w:t>Вопрос №</w:t>
      </w:r>
      <w:r w:rsidR="001264B5" w:rsidRPr="008578B2">
        <w:rPr>
          <w:b/>
          <w:u w:val="single"/>
        </w:rPr>
        <w:t xml:space="preserve"> </w:t>
      </w:r>
      <w:r w:rsidR="003F22CE" w:rsidRPr="00EE16BB">
        <w:rPr>
          <w:b/>
          <w:bCs/>
          <w:u w:val="single"/>
        </w:rPr>
        <w:t>7</w:t>
      </w:r>
    </w:p>
    <w:p w:rsidR="00F302AA" w:rsidRPr="008578B2" w:rsidRDefault="00F302AA" w:rsidP="00C922F4">
      <w:pPr>
        <w:contextualSpacing/>
        <w:jc w:val="center"/>
        <w:rPr>
          <w:b/>
          <w:bCs/>
          <w:u w:val="single"/>
        </w:rPr>
      </w:pPr>
    </w:p>
    <w:p w:rsidR="005C17D0" w:rsidRDefault="005C17D0" w:rsidP="003F22CE">
      <w:pPr>
        <w:pStyle w:val="TableParagraph"/>
        <w:ind w:left="116"/>
        <w:rPr>
          <w:sz w:val="24"/>
          <w:lang w:eastAsia="en-US"/>
        </w:rPr>
      </w:pPr>
      <w:r w:rsidRPr="008578B2">
        <w:rPr>
          <w:sz w:val="24"/>
          <w:lang w:eastAsia="en-US"/>
        </w:rPr>
        <w:t>Какой символ обозначает</w:t>
      </w:r>
      <w:r w:rsidR="003F22CE">
        <w:rPr>
          <w:sz w:val="24"/>
          <w:lang w:eastAsia="en-US"/>
        </w:rPr>
        <w:t xml:space="preserve"> </w:t>
      </w:r>
      <w:r w:rsidRPr="008578B2">
        <w:rPr>
          <w:sz w:val="24"/>
          <w:lang w:eastAsia="en-US"/>
        </w:rPr>
        <w:t>электромагнитную систему</w:t>
      </w:r>
      <w:r w:rsidR="003F22CE">
        <w:rPr>
          <w:sz w:val="24"/>
          <w:lang w:eastAsia="en-US"/>
        </w:rPr>
        <w:t xml:space="preserve"> </w:t>
      </w:r>
      <w:r w:rsidRPr="008578B2">
        <w:rPr>
          <w:sz w:val="24"/>
          <w:lang w:eastAsia="en-US"/>
        </w:rPr>
        <w:t>измерительного прибора?</w:t>
      </w:r>
    </w:p>
    <w:p w:rsidR="003F22CE" w:rsidRPr="008578B2" w:rsidRDefault="003F22CE" w:rsidP="005C17D0">
      <w:pPr>
        <w:pStyle w:val="TableParagraph"/>
        <w:ind w:left="116"/>
        <w:rPr>
          <w:sz w:val="24"/>
          <w:lang w:eastAsia="en-US"/>
        </w:rPr>
      </w:pPr>
    </w:p>
    <w:p w:rsidR="005C17D0" w:rsidRPr="008578B2" w:rsidRDefault="005C17D0" w:rsidP="005C17D0">
      <w:pPr>
        <w:pStyle w:val="TableParagraph"/>
        <w:ind w:left="116"/>
        <w:rPr>
          <w:sz w:val="24"/>
          <w:lang w:val="en-US" w:eastAsia="en-US"/>
        </w:rPr>
      </w:pPr>
      <w:r w:rsidRPr="008578B2">
        <w:rPr>
          <w:noProof/>
          <w:sz w:val="20"/>
          <w:lang w:bidi="ar-SA"/>
        </w:rPr>
        <w:drawing>
          <wp:inline distT="0" distB="0" distL="0" distR="0" wp14:anchorId="487F4545" wp14:editId="55914DAB">
            <wp:extent cx="699770" cy="1828800"/>
            <wp:effectExtent l="0" t="0" r="508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D0" w:rsidRPr="008578B2" w:rsidRDefault="005C17D0" w:rsidP="005C17D0">
      <w:pPr>
        <w:pStyle w:val="TableParagraph"/>
        <w:ind w:left="116"/>
        <w:rPr>
          <w:sz w:val="24"/>
          <w:lang w:val="en-US" w:eastAsia="en-US"/>
        </w:rPr>
      </w:pPr>
    </w:p>
    <w:p w:rsidR="005C17D0" w:rsidRPr="008578B2" w:rsidRDefault="005C17D0" w:rsidP="005C17D0">
      <w:pPr>
        <w:pStyle w:val="TableParagraph"/>
        <w:ind w:left="116"/>
        <w:rPr>
          <w:sz w:val="24"/>
          <w:lang w:val="en-US" w:eastAsia="en-US"/>
        </w:rPr>
      </w:pPr>
    </w:p>
    <w:p w:rsidR="00585C63" w:rsidRPr="008578B2" w:rsidRDefault="00585C63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lastRenderedPageBreak/>
        <w:t>Варианты ответов:</w:t>
      </w:r>
    </w:p>
    <w:p w:rsidR="00F302AA" w:rsidRPr="008578B2" w:rsidRDefault="00F302AA" w:rsidP="00C922F4">
      <w:pPr>
        <w:contextualSpacing/>
        <w:jc w:val="center"/>
        <w:rPr>
          <w:b/>
          <w:u w:val="single"/>
        </w:rPr>
      </w:pPr>
    </w:p>
    <w:p w:rsidR="005C17D0" w:rsidRPr="00D83EE7" w:rsidRDefault="005C17D0" w:rsidP="005C17D0">
      <w:pPr>
        <w:pStyle w:val="TableParagraph"/>
        <w:ind w:left="0" w:right="150"/>
        <w:rPr>
          <w:sz w:val="24"/>
          <w:lang w:eastAsia="en-US"/>
        </w:rPr>
      </w:pPr>
      <w:r w:rsidRPr="00D83EE7">
        <w:rPr>
          <w:sz w:val="24"/>
          <w:lang w:eastAsia="en-US"/>
        </w:rPr>
        <w:t>- 1;</w:t>
      </w:r>
    </w:p>
    <w:p w:rsidR="005C17D0" w:rsidRPr="00D83EE7" w:rsidRDefault="005C17D0" w:rsidP="005C17D0">
      <w:pPr>
        <w:pStyle w:val="TableParagraph"/>
        <w:ind w:left="0" w:right="150"/>
        <w:rPr>
          <w:sz w:val="24"/>
          <w:lang w:eastAsia="en-US"/>
        </w:rPr>
      </w:pPr>
      <w:r w:rsidRPr="00D83EE7">
        <w:rPr>
          <w:sz w:val="24"/>
          <w:lang w:eastAsia="en-US"/>
        </w:rPr>
        <w:t>- 2;</w:t>
      </w:r>
    </w:p>
    <w:p w:rsidR="005C17D0" w:rsidRPr="00D83EE7" w:rsidRDefault="005C17D0" w:rsidP="005C17D0">
      <w:pPr>
        <w:pStyle w:val="TableParagraph"/>
        <w:ind w:left="0" w:right="150"/>
        <w:rPr>
          <w:sz w:val="24"/>
          <w:lang w:eastAsia="en-US"/>
        </w:rPr>
      </w:pPr>
      <w:r w:rsidRPr="00D83EE7">
        <w:rPr>
          <w:sz w:val="24"/>
          <w:lang w:eastAsia="en-US"/>
        </w:rPr>
        <w:t>- 3;</w:t>
      </w:r>
    </w:p>
    <w:p w:rsidR="005C17D0" w:rsidRDefault="005C17D0" w:rsidP="005C17D0">
      <w:pPr>
        <w:pStyle w:val="TableParagraph"/>
        <w:ind w:left="0" w:right="423"/>
        <w:rPr>
          <w:sz w:val="24"/>
          <w:lang w:eastAsia="en-US"/>
        </w:rPr>
      </w:pPr>
      <w:r w:rsidRPr="00D83EE7">
        <w:rPr>
          <w:sz w:val="24"/>
          <w:lang w:eastAsia="en-US"/>
        </w:rPr>
        <w:t>- 4.</w:t>
      </w:r>
    </w:p>
    <w:p w:rsidR="00EE16BB" w:rsidRPr="008578B2" w:rsidRDefault="00EE16BB" w:rsidP="005C17D0">
      <w:pPr>
        <w:pStyle w:val="TableParagraph"/>
        <w:ind w:left="0" w:right="423"/>
        <w:rPr>
          <w:sz w:val="24"/>
          <w:szCs w:val="24"/>
        </w:rPr>
      </w:pPr>
    </w:p>
    <w:p w:rsidR="0001629F" w:rsidRPr="008578B2" w:rsidRDefault="0001629F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Вопрос №</w:t>
      </w:r>
      <w:r w:rsidR="001264B5" w:rsidRPr="008578B2">
        <w:rPr>
          <w:b/>
          <w:u w:val="single"/>
        </w:rPr>
        <w:t xml:space="preserve"> </w:t>
      </w:r>
      <w:r w:rsidR="003F22CE" w:rsidRPr="00EE16BB">
        <w:rPr>
          <w:b/>
          <w:u w:val="single"/>
        </w:rPr>
        <w:t>8</w:t>
      </w:r>
    </w:p>
    <w:p w:rsidR="00F302AA" w:rsidRPr="008578B2" w:rsidRDefault="00F302AA" w:rsidP="00C922F4">
      <w:pPr>
        <w:contextualSpacing/>
        <w:jc w:val="center"/>
        <w:rPr>
          <w:b/>
          <w:u w:val="single"/>
        </w:rPr>
      </w:pPr>
    </w:p>
    <w:p w:rsidR="008578B2" w:rsidRPr="008578B2" w:rsidRDefault="008578B2" w:rsidP="008578B2">
      <w:pPr>
        <w:pStyle w:val="TableParagraph"/>
        <w:spacing w:line="235" w:lineRule="auto"/>
        <w:ind w:left="116" w:right="236"/>
        <w:rPr>
          <w:sz w:val="24"/>
          <w:lang w:eastAsia="en-US"/>
        </w:rPr>
      </w:pPr>
      <w:r w:rsidRPr="008578B2">
        <w:rPr>
          <w:sz w:val="24"/>
          <w:lang w:eastAsia="en-US"/>
        </w:rPr>
        <w:t>Сколько каналов для входных сигналов имеет прибор, показанный на фото?</w:t>
      </w:r>
    </w:p>
    <w:p w:rsidR="008578B2" w:rsidRPr="008578B2" w:rsidRDefault="008578B2" w:rsidP="008578B2">
      <w:pPr>
        <w:pStyle w:val="TableParagraph"/>
        <w:spacing w:line="235" w:lineRule="auto"/>
        <w:ind w:left="116" w:right="236"/>
        <w:rPr>
          <w:sz w:val="24"/>
          <w:lang w:eastAsia="en-US"/>
        </w:rPr>
      </w:pPr>
    </w:p>
    <w:p w:rsidR="008578B2" w:rsidRPr="008578B2" w:rsidRDefault="008578B2" w:rsidP="008578B2">
      <w:pPr>
        <w:pStyle w:val="TableParagraph"/>
        <w:spacing w:line="235" w:lineRule="auto"/>
        <w:ind w:left="116" w:right="236"/>
        <w:rPr>
          <w:sz w:val="24"/>
          <w:lang w:val="en-US" w:eastAsia="en-US"/>
        </w:rPr>
      </w:pPr>
      <w:r w:rsidRPr="008578B2">
        <w:rPr>
          <w:noProof/>
          <w:sz w:val="20"/>
          <w:lang w:bidi="ar-SA"/>
        </w:rPr>
        <w:drawing>
          <wp:inline distT="0" distB="0" distL="0" distR="0" wp14:anchorId="522ECF75" wp14:editId="68D9A36D">
            <wp:extent cx="1614170" cy="2409190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9F" w:rsidRPr="008578B2" w:rsidRDefault="0001629F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Варианты ответов:</w:t>
      </w:r>
    </w:p>
    <w:p w:rsidR="00F302AA" w:rsidRPr="008578B2" w:rsidRDefault="00F302AA" w:rsidP="00C922F4">
      <w:pPr>
        <w:contextualSpacing/>
        <w:jc w:val="center"/>
        <w:rPr>
          <w:b/>
          <w:u w:val="single"/>
        </w:rPr>
      </w:pPr>
    </w:p>
    <w:p w:rsidR="008578B2" w:rsidRPr="008578B2" w:rsidRDefault="008578B2" w:rsidP="008578B2">
      <w:pPr>
        <w:pStyle w:val="TableParagraph"/>
        <w:spacing w:line="264" w:lineRule="exact"/>
        <w:ind w:left="0" w:right="150"/>
        <w:rPr>
          <w:sz w:val="24"/>
          <w:lang w:eastAsia="en-US"/>
        </w:rPr>
      </w:pPr>
      <w:r w:rsidRPr="008578B2">
        <w:rPr>
          <w:sz w:val="24"/>
          <w:lang w:eastAsia="en-US"/>
        </w:rPr>
        <w:t>-</w:t>
      </w:r>
      <w:r w:rsidR="003F22CE">
        <w:rPr>
          <w:sz w:val="24"/>
          <w:lang w:eastAsia="en-US"/>
        </w:rPr>
        <w:t xml:space="preserve"> </w:t>
      </w:r>
      <w:r w:rsidRPr="00D83EE7">
        <w:rPr>
          <w:sz w:val="24"/>
          <w:lang w:eastAsia="en-US"/>
        </w:rPr>
        <w:t>1</w:t>
      </w:r>
      <w:r w:rsidRPr="008578B2">
        <w:rPr>
          <w:sz w:val="24"/>
          <w:lang w:eastAsia="en-US"/>
        </w:rPr>
        <w:t>;</w:t>
      </w:r>
    </w:p>
    <w:p w:rsidR="008578B2" w:rsidRPr="008578B2" w:rsidRDefault="008578B2" w:rsidP="008578B2">
      <w:pPr>
        <w:pStyle w:val="TableParagraph"/>
        <w:spacing w:line="275" w:lineRule="exact"/>
        <w:ind w:left="0" w:right="150"/>
        <w:rPr>
          <w:sz w:val="24"/>
          <w:lang w:eastAsia="en-US"/>
        </w:rPr>
      </w:pPr>
      <w:r w:rsidRPr="00D83EE7">
        <w:rPr>
          <w:sz w:val="24"/>
          <w:lang w:eastAsia="en-US"/>
        </w:rPr>
        <w:t>- 2</w:t>
      </w:r>
      <w:r w:rsidRPr="008578B2">
        <w:rPr>
          <w:sz w:val="24"/>
          <w:lang w:eastAsia="en-US"/>
        </w:rPr>
        <w:t>;</w:t>
      </w:r>
    </w:p>
    <w:p w:rsidR="00C922F4" w:rsidRDefault="008578B2" w:rsidP="008578B2">
      <w:pPr>
        <w:contextualSpacing/>
        <w:rPr>
          <w:lang w:eastAsia="en-US"/>
        </w:rPr>
      </w:pPr>
      <w:r w:rsidRPr="00D83EE7">
        <w:rPr>
          <w:lang w:eastAsia="en-US"/>
        </w:rPr>
        <w:t>- 3</w:t>
      </w:r>
      <w:r w:rsidR="003F22CE">
        <w:rPr>
          <w:lang w:eastAsia="en-US"/>
        </w:rPr>
        <w:t>;</w:t>
      </w:r>
    </w:p>
    <w:p w:rsidR="003F22CE" w:rsidRDefault="003F22CE" w:rsidP="008578B2">
      <w:pPr>
        <w:contextualSpacing/>
        <w:rPr>
          <w:lang w:eastAsia="en-US"/>
        </w:rPr>
      </w:pPr>
      <w:r>
        <w:rPr>
          <w:lang w:eastAsia="en-US"/>
        </w:rPr>
        <w:t>- 4.</w:t>
      </w:r>
    </w:p>
    <w:p w:rsidR="00EE16BB" w:rsidRPr="008578B2" w:rsidRDefault="00EE16BB" w:rsidP="008578B2">
      <w:pPr>
        <w:contextualSpacing/>
        <w:rPr>
          <w:b/>
          <w:u w:val="single"/>
        </w:rPr>
      </w:pPr>
    </w:p>
    <w:p w:rsidR="0001629F" w:rsidRPr="00EE16BB" w:rsidRDefault="0001629F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Вопрос №</w:t>
      </w:r>
      <w:r w:rsidR="001264B5" w:rsidRPr="008578B2">
        <w:rPr>
          <w:b/>
          <w:u w:val="single"/>
        </w:rPr>
        <w:t xml:space="preserve"> </w:t>
      </w:r>
      <w:r w:rsidRPr="00EE16BB">
        <w:rPr>
          <w:b/>
          <w:u w:val="single"/>
        </w:rPr>
        <w:t>9</w:t>
      </w:r>
    </w:p>
    <w:p w:rsidR="00F302AA" w:rsidRPr="008578B2" w:rsidRDefault="00F302AA" w:rsidP="00C922F4">
      <w:pPr>
        <w:contextualSpacing/>
        <w:jc w:val="center"/>
        <w:rPr>
          <w:b/>
          <w:u w:val="single"/>
        </w:rPr>
      </w:pPr>
    </w:p>
    <w:p w:rsidR="00593C36" w:rsidRPr="008578B2" w:rsidRDefault="00593C36" w:rsidP="00593C36">
      <w:pPr>
        <w:pStyle w:val="TableParagraph"/>
        <w:ind w:left="116"/>
        <w:rPr>
          <w:sz w:val="24"/>
          <w:lang w:eastAsia="en-US"/>
        </w:rPr>
      </w:pPr>
      <w:r w:rsidRPr="008578B2">
        <w:rPr>
          <w:sz w:val="24"/>
          <w:lang w:eastAsia="en-US"/>
        </w:rPr>
        <w:t>Рабочая документация на СКС перед монтажом:</w:t>
      </w:r>
    </w:p>
    <w:p w:rsidR="0001629F" w:rsidRPr="008578B2" w:rsidRDefault="0001629F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Варианты ответов:</w:t>
      </w:r>
    </w:p>
    <w:p w:rsidR="00681FBE" w:rsidRPr="008578B2" w:rsidRDefault="00681FBE" w:rsidP="00C922F4">
      <w:pPr>
        <w:contextualSpacing/>
        <w:jc w:val="center"/>
      </w:pPr>
    </w:p>
    <w:p w:rsidR="00593C36" w:rsidRPr="008578B2" w:rsidRDefault="008578B2" w:rsidP="00593C36">
      <w:pPr>
        <w:pStyle w:val="TableParagraph"/>
        <w:ind w:left="0" w:right="150"/>
        <w:rPr>
          <w:sz w:val="24"/>
          <w:lang w:eastAsia="en-US"/>
        </w:rPr>
      </w:pPr>
      <w:r w:rsidRPr="008578B2">
        <w:rPr>
          <w:sz w:val="24"/>
          <w:lang w:eastAsia="en-US"/>
        </w:rPr>
        <w:t>-</w:t>
      </w:r>
      <w:r w:rsidR="00593C36" w:rsidRPr="008578B2">
        <w:rPr>
          <w:sz w:val="24"/>
          <w:lang w:eastAsia="en-US"/>
        </w:rPr>
        <w:t xml:space="preserve"> включает незаполненные таблицы кабельного журнала и таблицы соединений;</w:t>
      </w:r>
    </w:p>
    <w:p w:rsidR="00593C36" w:rsidRPr="008578B2" w:rsidRDefault="00593C36" w:rsidP="00593C36">
      <w:pPr>
        <w:pStyle w:val="TableParagraph"/>
        <w:tabs>
          <w:tab w:val="left" w:pos="312"/>
        </w:tabs>
        <w:ind w:left="0" w:right="150"/>
        <w:rPr>
          <w:sz w:val="24"/>
          <w:lang w:eastAsia="en-US"/>
        </w:rPr>
      </w:pPr>
      <w:r w:rsidRPr="008578B2">
        <w:rPr>
          <w:sz w:val="24"/>
          <w:lang w:eastAsia="en-US"/>
        </w:rPr>
        <w:t>- включает заполненные таблицы кабельного журнала и таблицы соединений;</w:t>
      </w:r>
    </w:p>
    <w:p w:rsidR="00593C36" w:rsidRPr="008578B2" w:rsidRDefault="00593C36" w:rsidP="00593C36">
      <w:pPr>
        <w:contextualSpacing/>
        <w:rPr>
          <w:lang w:eastAsia="en-US"/>
        </w:rPr>
      </w:pPr>
      <w:r w:rsidRPr="008578B2">
        <w:rPr>
          <w:lang w:eastAsia="en-US"/>
        </w:rPr>
        <w:t>- не включает таблицы</w:t>
      </w:r>
      <w:r w:rsidRPr="008578B2">
        <w:rPr>
          <w:spacing w:val="-13"/>
          <w:lang w:eastAsia="en-US"/>
        </w:rPr>
        <w:t xml:space="preserve"> </w:t>
      </w:r>
      <w:r w:rsidRPr="008578B2">
        <w:rPr>
          <w:lang w:eastAsia="en-US"/>
        </w:rPr>
        <w:t>кабельного журнала и таблицы соединений.</w:t>
      </w:r>
    </w:p>
    <w:p w:rsidR="00593C36" w:rsidRPr="008578B2" w:rsidRDefault="00593C36" w:rsidP="00593C36">
      <w:pPr>
        <w:contextualSpacing/>
        <w:rPr>
          <w:b/>
          <w:u w:val="single"/>
        </w:rPr>
      </w:pPr>
      <w:bookmarkStart w:id="0" w:name="_GoBack"/>
      <w:bookmarkEnd w:id="0"/>
    </w:p>
    <w:p w:rsidR="0001629F" w:rsidRPr="008578B2" w:rsidRDefault="0001629F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Вопрос №</w:t>
      </w:r>
      <w:r w:rsidR="001264B5" w:rsidRPr="008578B2">
        <w:rPr>
          <w:b/>
          <w:u w:val="single"/>
        </w:rPr>
        <w:t xml:space="preserve"> </w:t>
      </w:r>
      <w:r w:rsidR="00EE16BB">
        <w:rPr>
          <w:b/>
          <w:u w:val="single"/>
        </w:rPr>
        <w:t>1</w:t>
      </w:r>
      <w:r w:rsidRPr="008578B2">
        <w:rPr>
          <w:b/>
          <w:u w:val="single"/>
        </w:rPr>
        <w:t>0</w:t>
      </w:r>
    </w:p>
    <w:p w:rsidR="00F302AA" w:rsidRPr="008578B2" w:rsidRDefault="00F302AA" w:rsidP="00C922F4">
      <w:pPr>
        <w:contextualSpacing/>
        <w:jc w:val="center"/>
        <w:rPr>
          <w:b/>
          <w:u w:val="single"/>
        </w:rPr>
      </w:pPr>
    </w:p>
    <w:p w:rsidR="00515B46" w:rsidRPr="008578B2" w:rsidRDefault="00515B46" w:rsidP="00515B46">
      <w:pPr>
        <w:pStyle w:val="TableParagraph"/>
        <w:ind w:left="116"/>
        <w:rPr>
          <w:sz w:val="24"/>
          <w:lang w:eastAsia="en-US"/>
        </w:rPr>
      </w:pPr>
      <w:r w:rsidRPr="008578B2">
        <w:rPr>
          <w:sz w:val="24"/>
          <w:lang w:eastAsia="en-US"/>
        </w:rPr>
        <w:t>Как называется метод проверки параметров кабельной системы, установленной на территории Пользователя?</w:t>
      </w:r>
    </w:p>
    <w:p w:rsidR="0001629F" w:rsidRPr="008578B2" w:rsidRDefault="0001629F" w:rsidP="00C922F4">
      <w:pPr>
        <w:contextualSpacing/>
        <w:jc w:val="center"/>
        <w:rPr>
          <w:b/>
          <w:u w:val="single"/>
        </w:rPr>
      </w:pPr>
      <w:r w:rsidRPr="008578B2">
        <w:rPr>
          <w:b/>
          <w:u w:val="single"/>
        </w:rPr>
        <w:t>Варианты ответов:</w:t>
      </w:r>
    </w:p>
    <w:p w:rsidR="00FB44FA" w:rsidRPr="008578B2" w:rsidRDefault="00FB44FA" w:rsidP="00C922F4">
      <w:pPr>
        <w:contextualSpacing/>
        <w:jc w:val="center"/>
        <w:rPr>
          <w:b/>
          <w:u w:val="single"/>
        </w:rPr>
      </w:pPr>
    </w:p>
    <w:p w:rsidR="00515B46" w:rsidRPr="008578B2" w:rsidRDefault="00515B46" w:rsidP="00515B46">
      <w:pPr>
        <w:pStyle w:val="TableParagraph"/>
        <w:tabs>
          <w:tab w:val="left" w:pos="254"/>
        </w:tabs>
        <w:ind w:right="150"/>
        <w:rPr>
          <w:sz w:val="24"/>
          <w:lang w:eastAsia="en-US"/>
        </w:rPr>
      </w:pPr>
      <w:r w:rsidRPr="008578B2">
        <w:rPr>
          <w:sz w:val="24"/>
          <w:lang w:eastAsia="en-US"/>
        </w:rPr>
        <w:t>- линейные</w:t>
      </w:r>
      <w:r w:rsidRPr="008578B2">
        <w:rPr>
          <w:spacing w:val="-4"/>
          <w:sz w:val="24"/>
          <w:lang w:eastAsia="en-US"/>
        </w:rPr>
        <w:t xml:space="preserve"> </w:t>
      </w:r>
      <w:r w:rsidRPr="008578B2">
        <w:rPr>
          <w:sz w:val="24"/>
          <w:lang w:eastAsia="en-US"/>
        </w:rPr>
        <w:t>испытания;</w:t>
      </w:r>
    </w:p>
    <w:p w:rsidR="00515B46" w:rsidRPr="008578B2" w:rsidRDefault="00515B46" w:rsidP="00515B46">
      <w:pPr>
        <w:pStyle w:val="TableParagraph"/>
        <w:ind w:right="150"/>
        <w:rPr>
          <w:sz w:val="24"/>
          <w:lang w:eastAsia="en-US"/>
        </w:rPr>
      </w:pPr>
      <w:r w:rsidRPr="008578B2">
        <w:rPr>
          <w:sz w:val="24"/>
          <w:lang w:eastAsia="en-US"/>
        </w:rPr>
        <w:t>- полевое испытание;</w:t>
      </w:r>
    </w:p>
    <w:p w:rsidR="0001629F" w:rsidRDefault="00515B46" w:rsidP="00515B46">
      <w:pPr>
        <w:pStyle w:val="TableParagraph"/>
        <w:spacing w:line="262" w:lineRule="exact"/>
        <w:rPr>
          <w:sz w:val="24"/>
          <w:lang w:eastAsia="en-US"/>
        </w:rPr>
      </w:pPr>
      <w:r w:rsidRPr="008578B2">
        <w:rPr>
          <w:sz w:val="24"/>
          <w:lang w:eastAsia="en-US"/>
        </w:rPr>
        <w:t>- локальные</w:t>
      </w:r>
      <w:r w:rsidRPr="008578B2">
        <w:rPr>
          <w:spacing w:val="-5"/>
          <w:sz w:val="24"/>
          <w:lang w:eastAsia="en-US"/>
        </w:rPr>
        <w:t xml:space="preserve"> </w:t>
      </w:r>
      <w:r w:rsidR="00EE16BB">
        <w:rPr>
          <w:sz w:val="24"/>
          <w:lang w:eastAsia="en-US"/>
        </w:rPr>
        <w:t>испытания;</w:t>
      </w:r>
    </w:p>
    <w:p w:rsidR="00EE16BB" w:rsidRPr="008578B2" w:rsidRDefault="00EE16BB" w:rsidP="00515B46">
      <w:pPr>
        <w:pStyle w:val="TableParagraph"/>
        <w:spacing w:line="262" w:lineRule="exact"/>
        <w:rPr>
          <w:sz w:val="24"/>
          <w:szCs w:val="24"/>
        </w:rPr>
      </w:pPr>
      <w:r>
        <w:rPr>
          <w:sz w:val="24"/>
          <w:szCs w:val="24"/>
        </w:rPr>
        <w:t>- т</w:t>
      </w:r>
      <w:r w:rsidRPr="00EE16BB">
        <w:rPr>
          <w:sz w:val="24"/>
          <w:szCs w:val="24"/>
        </w:rPr>
        <w:t>ерриториально-локальные испытания</w:t>
      </w:r>
      <w:r>
        <w:rPr>
          <w:sz w:val="24"/>
          <w:szCs w:val="24"/>
        </w:rPr>
        <w:t>.</w:t>
      </w:r>
    </w:p>
    <w:sectPr w:rsidR="00EE16BB" w:rsidRPr="008578B2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" w15:restartNumberingAfterBreak="0">
    <w:nsid w:val="04DE6995"/>
    <w:multiLevelType w:val="hybridMultilevel"/>
    <w:tmpl w:val="79C02144"/>
    <w:lvl w:ilvl="0" w:tplc="B888D63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902A690">
      <w:numFmt w:val="bullet"/>
      <w:lvlText w:val="•"/>
      <w:lvlJc w:val="left"/>
      <w:pPr>
        <w:ind w:left="683" w:hanging="144"/>
      </w:pPr>
      <w:rPr>
        <w:rFonts w:hint="default"/>
        <w:lang w:val="ru-RU" w:eastAsia="ru-RU" w:bidi="ru-RU"/>
      </w:rPr>
    </w:lvl>
    <w:lvl w:ilvl="2" w:tplc="7418499A">
      <w:numFmt w:val="bullet"/>
      <w:lvlText w:val="•"/>
      <w:lvlJc w:val="left"/>
      <w:pPr>
        <w:ind w:left="1106" w:hanging="144"/>
      </w:pPr>
      <w:rPr>
        <w:rFonts w:hint="default"/>
        <w:lang w:val="ru-RU" w:eastAsia="ru-RU" w:bidi="ru-RU"/>
      </w:rPr>
    </w:lvl>
    <w:lvl w:ilvl="3" w:tplc="0718930C">
      <w:numFmt w:val="bullet"/>
      <w:lvlText w:val="•"/>
      <w:lvlJc w:val="left"/>
      <w:pPr>
        <w:ind w:left="1529" w:hanging="144"/>
      </w:pPr>
      <w:rPr>
        <w:rFonts w:hint="default"/>
        <w:lang w:val="ru-RU" w:eastAsia="ru-RU" w:bidi="ru-RU"/>
      </w:rPr>
    </w:lvl>
    <w:lvl w:ilvl="4" w:tplc="D5A0188C">
      <w:numFmt w:val="bullet"/>
      <w:lvlText w:val="•"/>
      <w:lvlJc w:val="left"/>
      <w:pPr>
        <w:ind w:left="1953" w:hanging="144"/>
      </w:pPr>
      <w:rPr>
        <w:rFonts w:hint="default"/>
        <w:lang w:val="ru-RU" w:eastAsia="ru-RU" w:bidi="ru-RU"/>
      </w:rPr>
    </w:lvl>
    <w:lvl w:ilvl="5" w:tplc="FF18DD3E">
      <w:numFmt w:val="bullet"/>
      <w:lvlText w:val="•"/>
      <w:lvlJc w:val="left"/>
      <w:pPr>
        <w:ind w:left="2376" w:hanging="144"/>
      </w:pPr>
      <w:rPr>
        <w:rFonts w:hint="default"/>
        <w:lang w:val="ru-RU" w:eastAsia="ru-RU" w:bidi="ru-RU"/>
      </w:rPr>
    </w:lvl>
    <w:lvl w:ilvl="6" w:tplc="25CEAAA6">
      <w:numFmt w:val="bullet"/>
      <w:lvlText w:val="•"/>
      <w:lvlJc w:val="left"/>
      <w:pPr>
        <w:ind w:left="2799" w:hanging="144"/>
      </w:pPr>
      <w:rPr>
        <w:rFonts w:hint="default"/>
        <w:lang w:val="ru-RU" w:eastAsia="ru-RU" w:bidi="ru-RU"/>
      </w:rPr>
    </w:lvl>
    <w:lvl w:ilvl="7" w:tplc="39B8C87C">
      <w:numFmt w:val="bullet"/>
      <w:lvlText w:val="•"/>
      <w:lvlJc w:val="left"/>
      <w:pPr>
        <w:ind w:left="3223" w:hanging="144"/>
      </w:pPr>
      <w:rPr>
        <w:rFonts w:hint="default"/>
        <w:lang w:val="ru-RU" w:eastAsia="ru-RU" w:bidi="ru-RU"/>
      </w:rPr>
    </w:lvl>
    <w:lvl w:ilvl="8" w:tplc="EB14DCC0">
      <w:numFmt w:val="bullet"/>
      <w:lvlText w:val="•"/>
      <w:lvlJc w:val="left"/>
      <w:pPr>
        <w:ind w:left="3646" w:hanging="144"/>
      </w:pPr>
      <w:rPr>
        <w:rFonts w:hint="default"/>
        <w:lang w:val="ru-RU" w:eastAsia="ru-RU" w:bidi="ru-RU"/>
      </w:rPr>
    </w:lvl>
  </w:abstractNum>
  <w:abstractNum w:abstractNumId="3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4" w15:restartNumberingAfterBreak="0">
    <w:nsid w:val="16AB5C1C"/>
    <w:multiLevelType w:val="hybridMultilevel"/>
    <w:tmpl w:val="D1460E0A"/>
    <w:lvl w:ilvl="0" w:tplc="10422712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FFC4F0A">
      <w:numFmt w:val="bullet"/>
      <w:lvlText w:val="•"/>
      <w:lvlJc w:val="left"/>
      <w:pPr>
        <w:ind w:left="683" w:hanging="144"/>
      </w:pPr>
      <w:rPr>
        <w:rFonts w:hint="default"/>
        <w:lang w:val="ru-RU" w:eastAsia="ru-RU" w:bidi="ru-RU"/>
      </w:rPr>
    </w:lvl>
    <w:lvl w:ilvl="2" w:tplc="8F34543A">
      <w:numFmt w:val="bullet"/>
      <w:lvlText w:val="•"/>
      <w:lvlJc w:val="left"/>
      <w:pPr>
        <w:ind w:left="1106" w:hanging="144"/>
      </w:pPr>
      <w:rPr>
        <w:rFonts w:hint="default"/>
        <w:lang w:val="ru-RU" w:eastAsia="ru-RU" w:bidi="ru-RU"/>
      </w:rPr>
    </w:lvl>
    <w:lvl w:ilvl="3" w:tplc="A6660468">
      <w:numFmt w:val="bullet"/>
      <w:lvlText w:val="•"/>
      <w:lvlJc w:val="left"/>
      <w:pPr>
        <w:ind w:left="1529" w:hanging="144"/>
      </w:pPr>
      <w:rPr>
        <w:rFonts w:hint="default"/>
        <w:lang w:val="ru-RU" w:eastAsia="ru-RU" w:bidi="ru-RU"/>
      </w:rPr>
    </w:lvl>
    <w:lvl w:ilvl="4" w:tplc="64487ED8">
      <w:numFmt w:val="bullet"/>
      <w:lvlText w:val="•"/>
      <w:lvlJc w:val="left"/>
      <w:pPr>
        <w:ind w:left="1953" w:hanging="144"/>
      </w:pPr>
      <w:rPr>
        <w:rFonts w:hint="default"/>
        <w:lang w:val="ru-RU" w:eastAsia="ru-RU" w:bidi="ru-RU"/>
      </w:rPr>
    </w:lvl>
    <w:lvl w:ilvl="5" w:tplc="9D208204">
      <w:numFmt w:val="bullet"/>
      <w:lvlText w:val="•"/>
      <w:lvlJc w:val="left"/>
      <w:pPr>
        <w:ind w:left="2376" w:hanging="144"/>
      </w:pPr>
      <w:rPr>
        <w:rFonts w:hint="default"/>
        <w:lang w:val="ru-RU" w:eastAsia="ru-RU" w:bidi="ru-RU"/>
      </w:rPr>
    </w:lvl>
    <w:lvl w:ilvl="6" w:tplc="63B6BEF2">
      <w:numFmt w:val="bullet"/>
      <w:lvlText w:val="•"/>
      <w:lvlJc w:val="left"/>
      <w:pPr>
        <w:ind w:left="2799" w:hanging="144"/>
      </w:pPr>
      <w:rPr>
        <w:rFonts w:hint="default"/>
        <w:lang w:val="ru-RU" w:eastAsia="ru-RU" w:bidi="ru-RU"/>
      </w:rPr>
    </w:lvl>
    <w:lvl w:ilvl="7" w:tplc="00643488">
      <w:numFmt w:val="bullet"/>
      <w:lvlText w:val="•"/>
      <w:lvlJc w:val="left"/>
      <w:pPr>
        <w:ind w:left="3223" w:hanging="144"/>
      </w:pPr>
      <w:rPr>
        <w:rFonts w:hint="default"/>
        <w:lang w:val="ru-RU" w:eastAsia="ru-RU" w:bidi="ru-RU"/>
      </w:rPr>
    </w:lvl>
    <w:lvl w:ilvl="8" w:tplc="A2AA01DC">
      <w:numFmt w:val="bullet"/>
      <w:lvlText w:val="•"/>
      <w:lvlJc w:val="left"/>
      <w:pPr>
        <w:ind w:left="3646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17000444"/>
    <w:multiLevelType w:val="hybridMultilevel"/>
    <w:tmpl w:val="B1CEA1F2"/>
    <w:lvl w:ilvl="0" w:tplc="4AA4DDB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CFE891E">
      <w:numFmt w:val="bullet"/>
      <w:lvlText w:val="•"/>
      <w:lvlJc w:val="left"/>
      <w:pPr>
        <w:ind w:left="539" w:hanging="144"/>
      </w:pPr>
      <w:rPr>
        <w:rFonts w:hint="default"/>
        <w:lang w:val="ru-RU" w:eastAsia="ru-RU" w:bidi="ru-RU"/>
      </w:rPr>
    </w:lvl>
    <w:lvl w:ilvl="2" w:tplc="A6BAB4CA">
      <w:numFmt w:val="bullet"/>
      <w:lvlText w:val="•"/>
      <w:lvlJc w:val="left"/>
      <w:pPr>
        <w:ind w:left="978" w:hanging="144"/>
      </w:pPr>
      <w:rPr>
        <w:rFonts w:hint="default"/>
        <w:lang w:val="ru-RU" w:eastAsia="ru-RU" w:bidi="ru-RU"/>
      </w:rPr>
    </w:lvl>
    <w:lvl w:ilvl="3" w:tplc="5972F5A8">
      <w:numFmt w:val="bullet"/>
      <w:lvlText w:val="•"/>
      <w:lvlJc w:val="left"/>
      <w:pPr>
        <w:ind w:left="1417" w:hanging="144"/>
      </w:pPr>
      <w:rPr>
        <w:rFonts w:hint="default"/>
        <w:lang w:val="ru-RU" w:eastAsia="ru-RU" w:bidi="ru-RU"/>
      </w:rPr>
    </w:lvl>
    <w:lvl w:ilvl="4" w:tplc="B56C6A66">
      <w:numFmt w:val="bullet"/>
      <w:lvlText w:val="•"/>
      <w:lvlJc w:val="left"/>
      <w:pPr>
        <w:ind w:left="1857" w:hanging="144"/>
      </w:pPr>
      <w:rPr>
        <w:rFonts w:hint="default"/>
        <w:lang w:val="ru-RU" w:eastAsia="ru-RU" w:bidi="ru-RU"/>
      </w:rPr>
    </w:lvl>
    <w:lvl w:ilvl="5" w:tplc="38DA8524">
      <w:numFmt w:val="bullet"/>
      <w:lvlText w:val="•"/>
      <w:lvlJc w:val="left"/>
      <w:pPr>
        <w:ind w:left="2296" w:hanging="144"/>
      </w:pPr>
      <w:rPr>
        <w:rFonts w:hint="default"/>
        <w:lang w:val="ru-RU" w:eastAsia="ru-RU" w:bidi="ru-RU"/>
      </w:rPr>
    </w:lvl>
    <w:lvl w:ilvl="6" w:tplc="586ECDBE">
      <w:numFmt w:val="bullet"/>
      <w:lvlText w:val="•"/>
      <w:lvlJc w:val="left"/>
      <w:pPr>
        <w:ind w:left="2735" w:hanging="144"/>
      </w:pPr>
      <w:rPr>
        <w:rFonts w:hint="default"/>
        <w:lang w:val="ru-RU" w:eastAsia="ru-RU" w:bidi="ru-RU"/>
      </w:rPr>
    </w:lvl>
    <w:lvl w:ilvl="7" w:tplc="8B663862">
      <w:numFmt w:val="bullet"/>
      <w:lvlText w:val="•"/>
      <w:lvlJc w:val="left"/>
      <w:pPr>
        <w:ind w:left="3175" w:hanging="144"/>
      </w:pPr>
      <w:rPr>
        <w:rFonts w:hint="default"/>
        <w:lang w:val="ru-RU" w:eastAsia="ru-RU" w:bidi="ru-RU"/>
      </w:rPr>
    </w:lvl>
    <w:lvl w:ilvl="8" w:tplc="73D2D94A">
      <w:numFmt w:val="bullet"/>
      <w:lvlText w:val="•"/>
      <w:lvlJc w:val="left"/>
      <w:pPr>
        <w:ind w:left="3614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29B548A3"/>
    <w:multiLevelType w:val="hybridMultilevel"/>
    <w:tmpl w:val="92AC726E"/>
    <w:lvl w:ilvl="0" w:tplc="7248933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99A5B92">
      <w:numFmt w:val="bullet"/>
      <w:lvlText w:val="•"/>
      <w:lvlJc w:val="left"/>
      <w:pPr>
        <w:ind w:left="665" w:hanging="140"/>
      </w:pPr>
      <w:rPr>
        <w:rFonts w:hint="default"/>
        <w:lang w:val="ru-RU" w:eastAsia="ru-RU" w:bidi="ru-RU"/>
      </w:rPr>
    </w:lvl>
    <w:lvl w:ilvl="2" w:tplc="6F2EBB14">
      <w:numFmt w:val="bullet"/>
      <w:lvlText w:val="•"/>
      <w:lvlJc w:val="left"/>
      <w:pPr>
        <w:ind w:left="1090" w:hanging="140"/>
      </w:pPr>
      <w:rPr>
        <w:rFonts w:hint="default"/>
        <w:lang w:val="ru-RU" w:eastAsia="ru-RU" w:bidi="ru-RU"/>
      </w:rPr>
    </w:lvl>
    <w:lvl w:ilvl="3" w:tplc="7E145B56">
      <w:numFmt w:val="bullet"/>
      <w:lvlText w:val="•"/>
      <w:lvlJc w:val="left"/>
      <w:pPr>
        <w:ind w:left="1515" w:hanging="140"/>
      </w:pPr>
      <w:rPr>
        <w:rFonts w:hint="default"/>
        <w:lang w:val="ru-RU" w:eastAsia="ru-RU" w:bidi="ru-RU"/>
      </w:rPr>
    </w:lvl>
    <w:lvl w:ilvl="4" w:tplc="864C8AAA">
      <w:numFmt w:val="bullet"/>
      <w:lvlText w:val="•"/>
      <w:lvlJc w:val="left"/>
      <w:pPr>
        <w:ind w:left="1941" w:hanging="140"/>
      </w:pPr>
      <w:rPr>
        <w:rFonts w:hint="default"/>
        <w:lang w:val="ru-RU" w:eastAsia="ru-RU" w:bidi="ru-RU"/>
      </w:rPr>
    </w:lvl>
    <w:lvl w:ilvl="5" w:tplc="3E2ED262">
      <w:numFmt w:val="bullet"/>
      <w:lvlText w:val="•"/>
      <w:lvlJc w:val="left"/>
      <w:pPr>
        <w:ind w:left="2366" w:hanging="140"/>
      </w:pPr>
      <w:rPr>
        <w:rFonts w:hint="default"/>
        <w:lang w:val="ru-RU" w:eastAsia="ru-RU" w:bidi="ru-RU"/>
      </w:rPr>
    </w:lvl>
    <w:lvl w:ilvl="6" w:tplc="9EC2E24E">
      <w:numFmt w:val="bullet"/>
      <w:lvlText w:val="•"/>
      <w:lvlJc w:val="left"/>
      <w:pPr>
        <w:ind w:left="2791" w:hanging="140"/>
      </w:pPr>
      <w:rPr>
        <w:rFonts w:hint="default"/>
        <w:lang w:val="ru-RU" w:eastAsia="ru-RU" w:bidi="ru-RU"/>
      </w:rPr>
    </w:lvl>
    <w:lvl w:ilvl="7" w:tplc="510CA7CE">
      <w:numFmt w:val="bullet"/>
      <w:lvlText w:val="•"/>
      <w:lvlJc w:val="left"/>
      <w:pPr>
        <w:ind w:left="3217" w:hanging="140"/>
      </w:pPr>
      <w:rPr>
        <w:rFonts w:hint="default"/>
        <w:lang w:val="ru-RU" w:eastAsia="ru-RU" w:bidi="ru-RU"/>
      </w:rPr>
    </w:lvl>
    <w:lvl w:ilvl="8" w:tplc="05086E32">
      <w:numFmt w:val="bullet"/>
      <w:lvlText w:val="•"/>
      <w:lvlJc w:val="left"/>
      <w:pPr>
        <w:ind w:left="3642" w:hanging="140"/>
      </w:pPr>
      <w:rPr>
        <w:rFonts w:hint="default"/>
        <w:lang w:val="ru-RU" w:eastAsia="ru-RU" w:bidi="ru-RU"/>
      </w:rPr>
    </w:lvl>
  </w:abstractNum>
  <w:abstractNum w:abstractNumId="7" w15:restartNumberingAfterBreak="0">
    <w:nsid w:val="2F1D31A0"/>
    <w:multiLevelType w:val="hybridMultilevel"/>
    <w:tmpl w:val="06E4A028"/>
    <w:lvl w:ilvl="0" w:tplc="AEA0E45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362609C">
      <w:numFmt w:val="bullet"/>
      <w:lvlText w:val="•"/>
      <w:lvlJc w:val="left"/>
      <w:pPr>
        <w:ind w:left="539" w:hanging="144"/>
      </w:pPr>
      <w:rPr>
        <w:rFonts w:hint="default"/>
        <w:lang w:val="ru-RU" w:eastAsia="ru-RU" w:bidi="ru-RU"/>
      </w:rPr>
    </w:lvl>
    <w:lvl w:ilvl="2" w:tplc="B6B0066A">
      <w:numFmt w:val="bullet"/>
      <w:lvlText w:val="•"/>
      <w:lvlJc w:val="left"/>
      <w:pPr>
        <w:ind w:left="978" w:hanging="144"/>
      </w:pPr>
      <w:rPr>
        <w:rFonts w:hint="default"/>
        <w:lang w:val="ru-RU" w:eastAsia="ru-RU" w:bidi="ru-RU"/>
      </w:rPr>
    </w:lvl>
    <w:lvl w:ilvl="3" w:tplc="5B183E48">
      <w:numFmt w:val="bullet"/>
      <w:lvlText w:val="•"/>
      <w:lvlJc w:val="left"/>
      <w:pPr>
        <w:ind w:left="1417" w:hanging="144"/>
      </w:pPr>
      <w:rPr>
        <w:rFonts w:hint="default"/>
        <w:lang w:val="ru-RU" w:eastAsia="ru-RU" w:bidi="ru-RU"/>
      </w:rPr>
    </w:lvl>
    <w:lvl w:ilvl="4" w:tplc="AD3E9036">
      <w:numFmt w:val="bullet"/>
      <w:lvlText w:val="•"/>
      <w:lvlJc w:val="left"/>
      <w:pPr>
        <w:ind w:left="1857" w:hanging="144"/>
      </w:pPr>
      <w:rPr>
        <w:rFonts w:hint="default"/>
        <w:lang w:val="ru-RU" w:eastAsia="ru-RU" w:bidi="ru-RU"/>
      </w:rPr>
    </w:lvl>
    <w:lvl w:ilvl="5" w:tplc="D0FAB43E">
      <w:numFmt w:val="bullet"/>
      <w:lvlText w:val="•"/>
      <w:lvlJc w:val="left"/>
      <w:pPr>
        <w:ind w:left="2296" w:hanging="144"/>
      </w:pPr>
      <w:rPr>
        <w:rFonts w:hint="default"/>
        <w:lang w:val="ru-RU" w:eastAsia="ru-RU" w:bidi="ru-RU"/>
      </w:rPr>
    </w:lvl>
    <w:lvl w:ilvl="6" w:tplc="51D23A74">
      <w:numFmt w:val="bullet"/>
      <w:lvlText w:val="•"/>
      <w:lvlJc w:val="left"/>
      <w:pPr>
        <w:ind w:left="2735" w:hanging="144"/>
      </w:pPr>
      <w:rPr>
        <w:rFonts w:hint="default"/>
        <w:lang w:val="ru-RU" w:eastAsia="ru-RU" w:bidi="ru-RU"/>
      </w:rPr>
    </w:lvl>
    <w:lvl w:ilvl="7" w:tplc="0494E33E">
      <w:numFmt w:val="bullet"/>
      <w:lvlText w:val="•"/>
      <w:lvlJc w:val="left"/>
      <w:pPr>
        <w:ind w:left="3175" w:hanging="144"/>
      </w:pPr>
      <w:rPr>
        <w:rFonts w:hint="default"/>
        <w:lang w:val="ru-RU" w:eastAsia="ru-RU" w:bidi="ru-RU"/>
      </w:rPr>
    </w:lvl>
    <w:lvl w:ilvl="8" w:tplc="3E70C5AA">
      <w:numFmt w:val="bullet"/>
      <w:lvlText w:val="•"/>
      <w:lvlJc w:val="left"/>
      <w:pPr>
        <w:ind w:left="3614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9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0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1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2" w15:restartNumberingAfterBreak="0">
    <w:nsid w:val="51E32DF4"/>
    <w:multiLevelType w:val="hybridMultilevel"/>
    <w:tmpl w:val="55E8F7E0"/>
    <w:lvl w:ilvl="0" w:tplc="F37434E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6E61C7E">
      <w:numFmt w:val="bullet"/>
      <w:lvlText w:val="•"/>
      <w:lvlJc w:val="left"/>
      <w:pPr>
        <w:ind w:left="683" w:hanging="144"/>
      </w:pPr>
      <w:rPr>
        <w:rFonts w:hint="default"/>
        <w:lang w:val="ru-RU" w:eastAsia="ru-RU" w:bidi="ru-RU"/>
      </w:rPr>
    </w:lvl>
    <w:lvl w:ilvl="2" w:tplc="81C4C944">
      <w:numFmt w:val="bullet"/>
      <w:lvlText w:val="•"/>
      <w:lvlJc w:val="left"/>
      <w:pPr>
        <w:ind w:left="1106" w:hanging="144"/>
      </w:pPr>
      <w:rPr>
        <w:rFonts w:hint="default"/>
        <w:lang w:val="ru-RU" w:eastAsia="ru-RU" w:bidi="ru-RU"/>
      </w:rPr>
    </w:lvl>
    <w:lvl w:ilvl="3" w:tplc="BE0428C2">
      <w:numFmt w:val="bullet"/>
      <w:lvlText w:val="•"/>
      <w:lvlJc w:val="left"/>
      <w:pPr>
        <w:ind w:left="1529" w:hanging="144"/>
      </w:pPr>
      <w:rPr>
        <w:rFonts w:hint="default"/>
        <w:lang w:val="ru-RU" w:eastAsia="ru-RU" w:bidi="ru-RU"/>
      </w:rPr>
    </w:lvl>
    <w:lvl w:ilvl="4" w:tplc="FE04A4AA">
      <w:numFmt w:val="bullet"/>
      <w:lvlText w:val="•"/>
      <w:lvlJc w:val="left"/>
      <w:pPr>
        <w:ind w:left="1953" w:hanging="144"/>
      </w:pPr>
      <w:rPr>
        <w:rFonts w:hint="default"/>
        <w:lang w:val="ru-RU" w:eastAsia="ru-RU" w:bidi="ru-RU"/>
      </w:rPr>
    </w:lvl>
    <w:lvl w:ilvl="5" w:tplc="A41C7272">
      <w:numFmt w:val="bullet"/>
      <w:lvlText w:val="•"/>
      <w:lvlJc w:val="left"/>
      <w:pPr>
        <w:ind w:left="2376" w:hanging="144"/>
      </w:pPr>
      <w:rPr>
        <w:rFonts w:hint="default"/>
        <w:lang w:val="ru-RU" w:eastAsia="ru-RU" w:bidi="ru-RU"/>
      </w:rPr>
    </w:lvl>
    <w:lvl w:ilvl="6" w:tplc="EA9C1674">
      <w:numFmt w:val="bullet"/>
      <w:lvlText w:val="•"/>
      <w:lvlJc w:val="left"/>
      <w:pPr>
        <w:ind w:left="2799" w:hanging="144"/>
      </w:pPr>
      <w:rPr>
        <w:rFonts w:hint="default"/>
        <w:lang w:val="ru-RU" w:eastAsia="ru-RU" w:bidi="ru-RU"/>
      </w:rPr>
    </w:lvl>
    <w:lvl w:ilvl="7" w:tplc="C9BE39D0">
      <w:numFmt w:val="bullet"/>
      <w:lvlText w:val="•"/>
      <w:lvlJc w:val="left"/>
      <w:pPr>
        <w:ind w:left="3223" w:hanging="144"/>
      </w:pPr>
      <w:rPr>
        <w:rFonts w:hint="default"/>
        <w:lang w:val="ru-RU" w:eastAsia="ru-RU" w:bidi="ru-RU"/>
      </w:rPr>
    </w:lvl>
    <w:lvl w:ilvl="8" w:tplc="31144850">
      <w:numFmt w:val="bullet"/>
      <w:lvlText w:val="•"/>
      <w:lvlJc w:val="left"/>
      <w:pPr>
        <w:ind w:left="3646" w:hanging="144"/>
      </w:pPr>
      <w:rPr>
        <w:rFonts w:hint="default"/>
        <w:lang w:val="ru-RU" w:eastAsia="ru-RU" w:bidi="ru-RU"/>
      </w:rPr>
    </w:lvl>
  </w:abstractNum>
  <w:abstractNum w:abstractNumId="13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14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5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16" w15:restartNumberingAfterBreak="0">
    <w:nsid w:val="5E3A1D4A"/>
    <w:multiLevelType w:val="hybridMultilevel"/>
    <w:tmpl w:val="8FB0ED5A"/>
    <w:lvl w:ilvl="0" w:tplc="572A51E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EE9498">
      <w:numFmt w:val="bullet"/>
      <w:lvlText w:val="•"/>
      <w:lvlJc w:val="left"/>
      <w:pPr>
        <w:ind w:left="539" w:hanging="140"/>
      </w:pPr>
      <w:rPr>
        <w:rFonts w:hint="default"/>
        <w:lang w:val="ru-RU" w:eastAsia="ru-RU" w:bidi="ru-RU"/>
      </w:rPr>
    </w:lvl>
    <w:lvl w:ilvl="2" w:tplc="01F68732">
      <w:numFmt w:val="bullet"/>
      <w:lvlText w:val="•"/>
      <w:lvlJc w:val="left"/>
      <w:pPr>
        <w:ind w:left="978" w:hanging="140"/>
      </w:pPr>
      <w:rPr>
        <w:rFonts w:hint="default"/>
        <w:lang w:val="ru-RU" w:eastAsia="ru-RU" w:bidi="ru-RU"/>
      </w:rPr>
    </w:lvl>
    <w:lvl w:ilvl="3" w:tplc="12FCC1B8">
      <w:numFmt w:val="bullet"/>
      <w:lvlText w:val="•"/>
      <w:lvlJc w:val="left"/>
      <w:pPr>
        <w:ind w:left="1417" w:hanging="140"/>
      </w:pPr>
      <w:rPr>
        <w:rFonts w:hint="default"/>
        <w:lang w:val="ru-RU" w:eastAsia="ru-RU" w:bidi="ru-RU"/>
      </w:rPr>
    </w:lvl>
    <w:lvl w:ilvl="4" w:tplc="3BE87E32">
      <w:numFmt w:val="bullet"/>
      <w:lvlText w:val="•"/>
      <w:lvlJc w:val="left"/>
      <w:pPr>
        <w:ind w:left="1857" w:hanging="140"/>
      </w:pPr>
      <w:rPr>
        <w:rFonts w:hint="default"/>
        <w:lang w:val="ru-RU" w:eastAsia="ru-RU" w:bidi="ru-RU"/>
      </w:rPr>
    </w:lvl>
    <w:lvl w:ilvl="5" w:tplc="B530A41C">
      <w:numFmt w:val="bullet"/>
      <w:lvlText w:val="•"/>
      <w:lvlJc w:val="left"/>
      <w:pPr>
        <w:ind w:left="2296" w:hanging="140"/>
      </w:pPr>
      <w:rPr>
        <w:rFonts w:hint="default"/>
        <w:lang w:val="ru-RU" w:eastAsia="ru-RU" w:bidi="ru-RU"/>
      </w:rPr>
    </w:lvl>
    <w:lvl w:ilvl="6" w:tplc="3F80A068">
      <w:numFmt w:val="bullet"/>
      <w:lvlText w:val="•"/>
      <w:lvlJc w:val="left"/>
      <w:pPr>
        <w:ind w:left="2735" w:hanging="140"/>
      </w:pPr>
      <w:rPr>
        <w:rFonts w:hint="default"/>
        <w:lang w:val="ru-RU" w:eastAsia="ru-RU" w:bidi="ru-RU"/>
      </w:rPr>
    </w:lvl>
    <w:lvl w:ilvl="7" w:tplc="1FB26D60">
      <w:numFmt w:val="bullet"/>
      <w:lvlText w:val="•"/>
      <w:lvlJc w:val="left"/>
      <w:pPr>
        <w:ind w:left="3175" w:hanging="140"/>
      </w:pPr>
      <w:rPr>
        <w:rFonts w:hint="default"/>
        <w:lang w:val="ru-RU" w:eastAsia="ru-RU" w:bidi="ru-RU"/>
      </w:rPr>
    </w:lvl>
    <w:lvl w:ilvl="8" w:tplc="8E1C3360">
      <w:numFmt w:val="bullet"/>
      <w:lvlText w:val="•"/>
      <w:lvlJc w:val="left"/>
      <w:pPr>
        <w:ind w:left="3614" w:hanging="140"/>
      </w:pPr>
      <w:rPr>
        <w:rFonts w:hint="default"/>
        <w:lang w:val="ru-RU" w:eastAsia="ru-RU" w:bidi="ru-RU"/>
      </w:rPr>
    </w:lvl>
  </w:abstractNum>
  <w:abstractNum w:abstractNumId="17" w15:restartNumberingAfterBreak="0">
    <w:nsid w:val="6059717E"/>
    <w:multiLevelType w:val="hybridMultilevel"/>
    <w:tmpl w:val="827C4D1C"/>
    <w:lvl w:ilvl="0" w:tplc="81CE2A90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2F4CB30">
      <w:numFmt w:val="bullet"/>
      <w:lvlText w:val="•"/>
      <w:lvlJc w:val="left"/>
      <w:pPr>
        <w:ind w:left="683" w:hanging="144"/>
      </w:pPr>
      <w:rPr>
        <w:rFonts w:hint="default"/>
        <w:lang w:val="ru-RU" w:eastAsia="ru-RU" w:bidi="ru-RU"/>
      </w:rPr>
    </w:lvl>
    <w:lvl w:ilvl="2" w:tplc="A5FC3D1C">
      <w:numFmt w:val="bullet"/>
      <w:lvlText w:val="•"/>
      <w:lvlJc w:val="left"/>
      <w:pPr>
        <w:ind w:left="1106" w:hanging="144"/>
      </w:pPr>
      <w:rPr>
        <w:rFonts w:hint="default"/>
        <w:lang w:val="ru-RU" w:eastAsia="ru-RU" w:bidi="ru-RU"/>
      </w:rPr>
    </w:lvl>
    <w:lvl w:ilvl="3" w:tplc="C8982AA2">
      <w:numFmt w:val="bullet"/>
      <w:lvlText w:val="•"/>
      <w:lvlJc w:val="left"/>
      <w:pPr>
        <w:ind w:left="1529" w:hanging="144"/>
      </w:pPr>
      <w:rPr>
        <w:rFonts w:hint="default"/>
        <w:lang w:val="ru-RU" w:eastAsia="ru-RU" w:bidi="ru-RU"/>
      </w:rPr>
    </w:lvl>
    <w:lvl w:ilvl="4" w:tplc="F5E26162">
      <w:numFmt w:val="bullet"/>
      <w:lvlText w:val="•"/>
      <w:lvlJc w:val="left"/>
      <w:pPr>
        <w:ind w:left="1953" w:hanging="144"/>
      </w:pPr>
      <w:rPr>
        <w:rFonts w:hint="default"/>
        <w:lang w:val="ru-RU" w:eastAsia="ru-RU" w:bidi="ru-RU"/>
      </w:rPr>
    </w:lvl>
    <w:lvl w:ilvl="5" w:tplc="7354FCA4">
      <w:numFmt w:val="bullet"/>
      <w:lvlText w:val="•"/>
      <w:lvlJc w:val="left"/>
      <w:pPr>
        <w:ind w:left="2376" w:hanging="144"/>
      </w:pPr>
      <w:rPr>
        <w:rFonts w:hint="default"/>
        <w:lang w:val="ru-RU" w:eastAsia="ru-RU" w:bidi="ru-RU"/>
      </w:rPr>
    </w:lvl>
    <w:lvl w:ilvl="6" w:tplc="B3EE25E6">
      <w:numFmt w:val="bullet"/>
      <w:lvlText w:val="•"/>
      <w:lvlJc w:val="left"/>
      <w:pPr>
        <w:ind w:left="2799" w:hanging="144"/>
      </w:pPr>
      <w:rPr>
        <w:rFonts w:hint="default"/>
        <w:lang w:val="ru-RU" w:eastAsia="ru-RU" w:bidi="ru-RU"/>
      </w:rPr>
    </w:lvl>
    <w:lvl w:ilvl="7" w:tplc="5C48B9BA">
      <w:numFmt w:val="bullet"/>
      <w:lvlText w:val="•"/>
      <w:lvlJc w:val="left"/>
      <w:pPr>
        <w:ind w:left="3223" w:hanging="144"/>
      </w:pPr>
      <w:rPr>
        <w:rFonts w:hint="default"/>
        <w:lang w:val="ru-RU" w:eastAsia="ru-RU" w:bidi="ru-RU"/>
      </w:rPr>
    </w:lvl>
    <w:lvl w:ilvl="8" w:tplc="B1C6A7C6">
      <w:numFmt w:val="bullet"/>
      <w:lvlText w:val="•"/>
      <w:lvlJc w:val="left"/>
      <w:pPr>
        <w:ind w:left="3646" w:hanging="144"/>
      </w:pPr>
      <w:rPr>
        <w:rFonts w:hint="default"/>
        <w:lang w:val="ru-RU" w:eastAsia="ru-RU" w:bidi="ru-RU"/>
      </w:rPr>
    </w:lvl>
  </w:abstractNum>
  <w:abstractNum w:abstractNumId="18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19" w15:restartNumberingAfterBreak="0">
    <w:nsid w:val="6B3E7DCE"/>
    <w:multiLevelType w:val="hybridMultilevel"/>
    <w:tmpl w:val="44782572"/>
    <w:lvl w:ilvl="0" w:tplc="CCDA537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7C87C4">
      <w:numFmt w:val="bullet"/>
      <w:lvlText w:val="•"/>
      <w:lvlJc w:val="left"/>
      <w:pPr>
        <w:ind w:left="539" w:hanging="144"/>
      </w:pPr>
      <w:rPr>
        <w:rFonts w:hint="default"/>
        <w:lang w:val="ru-RU" w:eastAsia="ru-RU" w:bidi="ru-RU"/>
      </w:rPr>
    </w:lvl>
    <w:lvl w:ilvl="2" w:tplc="E3802702">
      <w:numFmt w:val="bullet"/>
      <w:lvlText w:val="•"/>
      <w:lvlJc w:val="left"/>
      <w:pPr>
        <w:ind w:left="978" w:hanging="144"/>
      </w:pPr>
      <w:rPr>
        <w:rFonts w:hint="default"/>
        <w:lang w:val="ru-RU" w:eastAsia="ru-RU" w:bidi="ru-RU"/>
      </w:rPr>
    </w:lvl>
    <w:lvl w:ilvl="3" w:tplc="E7CE5FFE">
      <w:numFmt w:val="bullet"/>
      <w:lvlText w:val="•"/>
      <w:lvlJc w:val="left"/>
      <w:pPr>
        <w:ind w:left="1417" w:hanging="144"/>
      </w:pPr>
      <w:rPr>
        <w:rFonts w:hint="default"/>
        <w:lang w:val="ru-RU" w:eastAsia="ru-RU" w:bidi="ru-RU"/>
      </w:rPr>
    </w:lvl>
    <w:lvl w:ilvl="4" w:tplc="F6B0826C">
      <w:numFmt w:val="bullet"/>
      <w:lvlText w:val="•"/>
      <w:lvlJc w:val="left"/>
      <w:pPr>
        <w:ind w:left="1857" w:hanging="144"/>
      </w:pPr>
      <w:rPr>
        <w:rFonts w:hint="default"/>
        <w:lang w:val="ru-RU" w:eastAsia="ru-RU" w:bidi="ru-RU"/>
      </w:rPr>
    </w:lvl>
    <w:lvl w:ilvl="5" w:tplc="F68E4FA8">
      <w:numFmt w:val="bullet"/>
      <w:lvlText w:val="•"/>
      <w:lvlJc w:val="left"/>
      <w:pPr>
        <w:ind w:left="2296" w:hanging="144"/>
      </w:pPr>
      <w:rPr>
        <w:rFonts w:hint="default"/>
        <w:lang w:val="ru-RU" w:eastAsia="ru-RU" w:bidi="ru-RU"/>
      </w:rPr>
    </w:lvl>
    <w:lvl w:ilvl="6" w:tplc="6242F564">
      <w:numFmt w:val="bullet"/>
      <w:lvlText w:val="•"/>
      <w:lvlJc w:val="left"/>
      <w:pPr>
        <w:ind w:left="2735" w:hanging="144"/>
      </w:pPr>
      <w:rPr>
        <w:rFonts w:hint="default"/>
        <w:lang w:val="ru-RU" w:eastAsia="ru-RU" w:bidi="ru-RU"/>
      </w:rPr>
    </w:lvl>
    <w:lvl w:ilvl="7" w:tplc="A9F8FEC2">
      <w:numFmt w:val="bullet"/>
      <w:lvlText w:val="•"/>
      <w:lvlJc w:val="left"/>
      <w:pPr>
        <w:ind w:left="3175" w:hanging="144"/>
      </w:pPr>
      <w:rPr>
        <w:rFonts w:hint="default"/>
        <w:lang w:val="ru-RU" w:eastAsia="ru-RU" w:bidi="ru-RU"/>
      </w:rPr>
    </w:lvl>
    <w:lvl w:ilvl="8" w:tplc="DE74AC22">
      <w:numFmt w:val="bullet"/>
      <w:lvlText w:val="•"/>
      <w:lvlJc w:val="left"/>
      <w:pPr>
        <w:ind w:left="3614" w:hanging="144"/>
      </w:pPr>
      <w:rPr>
        <w:rFonts w:hint="default"/>
        <w:lang w:val="ru-RU" w:eastAsia="ru-RU" w:bidi="ru-RU"/>
      </w:rPr>
    </w:lvl>
  </w:abstractNum>
  <w:abstractNum w:abstractNumId="20" w15:restartNumberingAfterBreak="0">
    <w:nsid w:val="6BAE3D7E"/>
    <w:multiLevelType w:val="hybridMultilevel"/>
    <w:tmpl w:val="7D2A24B0"/>
    <w:lvl w:ilvl="0" w:tplc="F2541CB2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2FE6DE64">
      <w:numFmt w:val="bullet"/>
      <w:lvlText w:val="•"/>
      <w:lvlJc w:val="left"/>
      <w:pPr>
        <w:ind w:left="539" w:hanging="135"/>
      </w:pPr>
      <w:rPr>
        <w:rFonts w:hint="default"/>
        <w:lang w:val="ru-RU" w:eastAsia="ru-RU" w:bidi="ru-RU"/>
      </w:rPr>
    </w:lvl>
    <w:lvl w:ilvl="2" w:tplc="4B54597A">
      <w:numFmt w:val="bullet"/>
      <w:lvlText w:val="•"/>
      <w:lvlJc w:val="left"/>
      <w:pPr>
        <w:ind w:left="978" w:hanging="135"/>
      </w:pPr>
      <w:rPr>
        <w:rFonts w:hint="default"/>
        <w:lang w:val="ru-RU" w:eastAsia="ru-RU" w:bidi="ru-RU"/>
      </w:rPr>
    </w:lvl>
    <w:lvl w:ilvl="3" w:tplc="185A9472">
      <w:numFmt w:val="bullet"/>
      <w:lvlText w:val="•"/>
      <w:lvlJc w:val="left"/>
      <w:pPr>
        <w:ind w:left="1417" w:hanging="135"/>
      </w:pPr>
      <w:rPr>
        <w:rFonts w:hint="default"/>
        <w:lang w:val="ru-RU" w:eastAsia="ru-RU" w:bidi="ru-RU"/>
      </w:rPr>
    </w:lvl>
    <w:lvl w:ilvl="4" w:tplc="3D1A8266">
      <w:numFmt w:val="bullet"/>
      <w:lvlText w:val="•"/>
      <w:lvlJc w:val="left"/>
      <w:pPr>
        <w:ind w:left="1857" w:hanging="135"/>
      </w:pPr>
      <w:rPr>
        <w:rFonts w:hint="default"/>
        <w:lang w:val="ru-RU" w:eastAsia="ru-RU" w:bidi="ru-RU"/>
      </w:rPr>
    </w:lvl>
    <w:lvl w:ilvl="5" w:tplc="12709440">
      <w:numFmt w:val="bullet"/>
      <w:lvlText w:val="•"/>
      <w:lvlJc w:val="left"/>
      <w:pPr>
        <w:ind w:left="2296" w:hanging="135"/>
      </w:pPr>
      <w:rPr>
        <w:rFonts w:hint="default"/>
        <w:lang w:val="ru-RU" w:eastAsia="ru-RU" w:bidi="ru-RU"/>
      </w:rPr>
    </w:lvl>
    <w:lvl w:ilvl="6" w:tplc="08AE75D8">
      <w:numFmt w:val="bullet"/>
      <w:lvlText w:val="•"/>
      <w:lvlJc w:val="left"/>
      <w:pPr>
        <w:ind w:left="2735" w:hanging="135"/>
      </w:pPr>
      <w:rPr>
        <w:rFonts w:hint="default"/>
        <w:lang w:val="ru-RU" w:eastAsia="ru-RU" w:bidi="ru-RU"/>
      </w:rPr>
    </w:lvl>
    <w:lvl w:ilvl="7" w:tplc="564CFC36">
      <w:numFmt w:val="bullet"/>
      <w:lvlText w:val="•"/>
      <w:lvlJc w:val="left"/>
      <w:pPr>
        <w:ind w:left="3175" w:hanging="135"/>
      </w:pPr>
      <w:rPr>
        <w:rFonts w:hint="default"/>
        <w:lang w:val="ru-RU" w:eastAsia="ru-RU" w:bidi="ru-RU"/>
      </w:rPr>
    </w:lvl>
    <w:lvl w:ilvl="8" w:tplc="3D1A9356">
      <w:numFmt w:val="bullet"/>
      <w:lvlText w:val="•"/>
      <w:lvlJc w:val="left"/>
      <w:pPr>
        <w:ind w:left="3614" w:hanging="135"/>
      </w:pPr>
      <w:rPr>
        <w:rFonts w:hint="default"/>
        <w:lang w:val="ru-RU" w:eastAsia="ru-RU" w:bidi="ru-RU"/>
      </w:rPr>
    </w:lvl>
  </w:abstractNum>
  <w:abstractNum w:abstractNumId="21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2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3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4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5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6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7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1"/>
  </w:num>
  <w:num w:numId="5">
    <w:abstractNumId w:val="0"/>
  </w:num>
  <w:num w:numId="6">
    <w:abstractNumId w:val="14"/>
  </w:num>
  <w:num w:numId="7">
    <w:abstractNumId w:val="11"/>
  </w:num>
  <w:num w:numId="8">
    <w:abstractNumId w:val="21"/>
  </w:num>
  <w:num w:numId="9">
    <w:abstractNumId w:val="10"/>
  </w:num>
  <w:num w:numId="10">
    <w:abstractNumId w:val="27"/>
  </w:num>
  <w:num w:numId="11">
    <w:abstractNumId w:val="22"/>
  </w:num>
  <w:num w:numId="12">
    <w:abstractNumId w:val="9"/>
  </w:num>
  <w:num w:numId="13">
    <w:abstractNumId w:val="13"/>
  </w:num>
  <w:num w:numId="14">
    <w:abstractNumId w:val="8"/>
  </w:num>
  <w:num w:numId="15">
    <w:abstractNumId w:val="23"/>
  </w:num>
  <w:num w:numId="16">
    <w:abstractNumId w:val="3"/>
  </w:num>
  <w:num w:numId="17">
    <w:abstractNumId w:val="18"/>
  </w:num>
  <w:num w:numId="18">
    <w:abstractNumId w:val="15"/>
  </w:num>
  <w:num w:numId="19">
    <w:abstractNumId w:val="6"/>
  </w:num>
  <w:num w:numId="20">
    <w:abstractNumId w:val="7"/>
  </w:num>
  <w:num w:numId="21">
    <w:abstractNumId w:val="4"/>
  </w:num>
  <w:num w:numId="22">
    <w:abstractNumId w:val="19"/>
  </w:num>
  <w:num w:numId="23">
    <w:abstractNumId w:val="2"/>
  </w:num>
  <w:num w:numId="24">
    <w:abstractNumId w:val="20"/>
  </w:num>
  <w:num w:numId="25">
    <w:abstractNumId w:val="5"/>
  </w:num>
  <w:num w:numId="26">
    <w:abstractNumId w:val="12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438BF"/>
    <w:rsid w:val="00062855"/>
    <w:rsid w:val="0006366A"/>
    <w:rsid w:val="000C03D9"/>
    <w:rsid w:val="000D762B"/>
    <w:rsid w:val="000E3E29"/>
    <w:rsid w:val="000F2CFD"/>
    <w:rsid w:val="001264B5"/>
    <w:rsid w:val="00142020"/>
    <w:rsid w:val="001B44D1"/>
    <w:rsid w:val="0021003F"/>
    <w:rsid w:val="00216EF1"/>
    <w:rsid w:val="00220E8F"/>
    <w:rsid w:val="00221949"/>
    <w:rsid w:val="00282EE5"/>
    <w:rsid w:val="002B514E"/>
    <w:rsid w:val="003042A8"/>
    <w:rsid w:val="0032176A"/>
    <w:rsid w:val="00367B7D"/>
    <w:rsid w:val="003718BD"/>
    <w:rsid w:val="003A22A9"/>
    <w:rsid w:val="003F22CE"/>
    <w:rsid w:val="004621EB"/>
    <w:rsid w:val="0046727C"/>
    <w:rsid w:val="004B7250"/>
    <w:rsid w:val="004C5010"/>
    <w:rsid w:val="00515B46"/>
    <w:rsid w:val="00585C63"/>
    <w:rsid w:val="00593C36"/>
    <w:rsid w:val="005C17D0"/>
    <w:rsid w:val="00600193"/>
    <w:rsid w:val="00644F62"/>
    <w:rsid w:val="00670B7B"/>
    <w:rsid w:val="00681FBE"/>
    <w:rsid w:val="006E6127"/>
    <w:rsid w:val="00703206"/>
    <w:rsid w:val="00732889"/>
    <w:rsid w:val="007A2126"/>
    <w:rsid w:val="007D223A"/>
    <w:rsid w:val="007E78E2"/>
    <w:rsid w:val="007F2341"/>
    <w:rsid w:val="008578B2"/>
    <w:rsid w:val="00947D17"/>
    <w:rsid w:val="009C0ABA"/>
    <w:rsid w:val="00A1599B"/>
    <w:rsid w:val="00A659F9"/>
    <w:rsid w:val="00A90350"/>
    <w:rsid w:val="00AE403E"/>
    <w:rsid w:val="00AF1757"/>
    <w:rsid w:val="00B27C53"/>
    <w:rsid w:val="00B60AA1"/>
    <w:rsid w:val="00B7240B"/>
    <w:rsid w:val="00B75F7C"/>
    <w:rsid w:val="00BE3FEF"/>
    <w:rsid w:val="00C176A5"/>
    <w:rsid w:val="00C81D37"/>
    <w:rsid w:val="00C922F4"/>
    <w:rsid w:val="00D41111"/>
    <w:rsid w:val="00D44360"/>
    <w:rsid w:val="00D47E17"/>
    <w:rsid w:val="00D83EE7"/>
    <w:rsid w:val="00D9524B"/>
    <w:rsid w:val="00E03124"/>
    <w:rsid w:val="00E218B8"/>
    <w:rsid w:val="00E272D9"/>
    <w:rsid w:val="00E509D0"/>
    <w:rsid w:val="00E654AD"/>
    <w:rsid w:val="00EA6496"/>
    <w:rsid w:val="00EE16BB"/>
    <w:rsid w:val="00F302AA"/>
    <w:rsid w:val="00F70870"/>
    <w:rsid w:val="00F960EB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8825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708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90350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A90350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90D7-4644-49B4-81D7-1777231C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286</Words>
  <Characters>1955</Characters>
  <Application>Microsoft Office Word</Application>
  <DocSecurity>0</DocSecurity>
  <Lines>115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34</cp:revision>
  <dcterms:created xsi:type="dcterms:W3CDTF">2020-07-15T06:13:00Z</dcterms:created>
  <dcterms:modified xsi:type="dcterms:W3CDTF">2024-01-10T07:10:00Z</dcterms:modified>
</cp:coreProperties>
</file>